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A1" w:rsidRDefault="001255A1" w:rsidP="001255A1">
      <w:pPr>
        <w:pStyle w:val="Default"/>
      </w:pPr>
    </w:p>
    <w:p w:rsidR="007303BC" w:rsidRPr="003439AC" w:rsidRDefault="001255A1" w:rsidP="001255A1">
      <w:pPr>
        <w:jc w:val="center"/>
        <w:rPr>
          <w:rFonts w:hint="eastAsia"/>
          <w:b/>
          <w:sz w:val="24"/>
          <w:szCs w:val="24"/>
        </w:rPr>
      </w:pPr>
      <w:r w:rsidRPr="003439AC">
        <w:rPr>
          <w:rFonts w:hint="eastAsia"/>
          <w:b/>
          <w:sz w:val="24"/>
          <w:szCs w:val="24"/>
        </w:rPr>
        <w:t>技能実習生に係る新型コロナウイルス感染症への対応について</w:t>
      </w:r>
    </w:p>
    <w:p w:rsidR="001255A1" w:rsidRPr="003439AC" w:rsidRDefault="001255A1" w:rsidP="001255A1">
      <w:pPr>
        <w:jc w:val="center"/>
        <w:rPr>
          <w:rFonts w:hint="eastAsia"/>
          <w:b/>
          <w:sz w:val="24"/>
          <w:szCs w:val="24"/>
        </w:rPr>
      </w:pPr>
    </w:p>
    <w:p w:rsidR="001255A1" w:rsidRDefault="001255A1" w:rsidP="001255A1">
      <w:pPr>
        <w:jc w:val="center"/>
        <w:rPr>
          <w:rFonts w:hint="eastAsia"/>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3372DBA" wp14:editId="76E1DD82">
                <wp:simplePos x="0" y="0"/>
                <wp:positionH relativeFrom="column">
                  <wp:posOffset>15240</wp:posOffset>
                </wp:positionH>
                <wp:positionV relativeFrom="paragraph">
                  <wp:posOffset>53975</wp:posOffset>
                </wp:positionV>
                <wp:extent cx="541972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pt;margin-top:4.25pt;width:426.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" filled="f" strokecolor="#243f60 [1604]" strokeweight="2pt"/>
            </w:pict>
          </mc:Fallback>
        </mc:AlternateContent>
      </w:r>
    </w:p>
    <w:p w:rsidR="001255A1" w:rsidRDefault="001255A1" w:rsidP="001255A1">
      <w:pPr>
        <w:pStyle w:val="Default"/>
        <w:rPr>
          <w:rFonts w:hint="eastAsia"/>
        </w:rPr>
      </w:pPr>
      <w:r>
        <w:rPr>
          <w:rFonts w:hint="eastAsia"/>
        </w:rPr>
        <w:t xml:space="preserve">　</w:t>
      </w:r>
      <w:r w:rsidRPr="001255A1">
        <w:rPr>
          <w:rFonts w:hint="eastAsia"/>
        </w:rPr>
        <w:t xml:space="preserve">問　</w:t>
      </w:r>
      <w:r w:rsidRPr="001255A1">
        <w:t>技能実習を終了したが，新型コロナウイルス感染症の影響で本国に帰国</w:t>
      </w:r>
    </w:p>
    <w:p w:rsidR="001255A1" w:rsidRPr="001255A1" w:rsidRDefault="001255A1" w:rsidP="001255A1">
      <w:pPr>
        <w:pStyle w:val="Default"/>
        <w:ind w:firstLineChars="200" w:firstLine="480"/>
      </w:pPr>
      <w:r w:rsidRPr="001255A1">
        <w:t>できない場合はどうしたらよいか。</w:t>
      </w:r>
    </w:p>
    <w:p w:rsidR="001255A1" w:rsidRDefault="001255A1" w:rsidP="001255A1">
      <w:pPr>
        <w:jc w:val="left"/>
        <w:rPr>
          <w:rFonts w:hint="eastAsia"/>
          <w:sz w:val="24"/>
          <w:szCs w:val="24"/>
        </w:rPr>
      </w:pPr>
    </w:p>
    <w:p w:rsidR="001255A1" w:rsidRDefault="001255A1" w:rsidP="001255A1">
      <w:pPr>
        <w:pStyle w:val="Default"/>
      </w:pPr>
    </w:p>
    <w:p w:rsidR="001255A1" w:rsidRPr="001255A1" w:rsidRDefault="001255A1" w:rsidP="001255A1">
      <w:pPr>
        <w:pStyle w:val="Default"/>
        <w:ind w:left="425" w:hangingChars="177" w:hanging="425"/>
      </w:pPr>
      <w:r w:rsidRPr="001255A1">
        <w:t xml:space="preserve"> </w:t>
      </w:r>
      <w:r>
        <w:rPr>
          <w:rFonts w:hint="eastAsia"/>
        </w:rPr>
        <w:t xml:space="preserve">答　</w:t>
      </w:r>
      <w:r w:rsidRPr="001255A1">
        <w:t>帰国便の確保や本国国内の住居地への帰宅が困難であると認められる技能実習生については，帰国できる環境が整うまでの一時的な滞在のため，「短期滞在」への在留資格変更を認めているほか，滞在費支弁等のための就労を希望する場合には「特定活動（就労可）（</w:t>
      </w:r>
      <w:r w:rsidRPr="001255A1">
        <w:t>30</w:t>
      </w:r>
      <w:r w:rsidRPr="001255A1">
        <w:t>日）」への在留資格変更が許可される場合があります（当該就労活動については，従前の実習実施者との契約に基づき，「技能実習」で在留中の実習内容と同種の業務に従前と同等額以上の報酬で従事するものである必要があります。）。</w:t>
      </w:r>
    </w:p>
    <w:p w:rsidR="001255A1" w:rsidRDefault="001255A1" w:rsidP="001255A1">
      <w:pPr>
        <w:ind w:leftChars="202" w:left="424" w:firstLineChars="100" w:firstLine="240"/>
        <w:jc w:val="left"/>
        <w:rPr>
          <w:rFonts w:hint="eastAsia"/>
          <w:sz w:val="24"/>
          <w:szCs w:val="24"/>
        </w:rPr>
      </w:pPr>
      <w:r w:rsidRPr="001255A1">
        <w:rPr>
          <w:sz w:val="24"/>
          <w:szCs w:val="24"/>
        </w:rPr>
        <w:t>申請に当たっては，帰国が困難であることについて合理的な理由があることを確認できる資料及び理由書をご準備いただく必要があります。詳しくは，技能実習生の住居地を管轄する地方出入国在留管理官署に御相談ください。</w:t>
      </w:r>
    </w:p>
    <w:p w:rsidR="001255A1" w:rsidRDefault="001255A1" w:rsidP="001255A1">
      <w:pPr>
        <w:ind w:leftChars="202" w:left="424" w:firstLineChars="100" w:firstLine="240"/>
        <w:jc w:val="left"/>
        <w:rPr>
          <w:rFonts w:hint="eastAsia"/>
          <w:sz w:val="24"/>
          <w:szCs w:val="24"/>
        </w:rPr>
      </w:pPr>
    </w:p>
    <w:p w:rsidR="001255A1" w:rsidRDefault="001255A1" w:rsidP="001255A1">
      <w:pPr>
        <w:ind w:leftChars="202" w:left="424" w:firstLineChars="100" w:firstLine="240"/>
        <w:jc w:val="left"/>
        <w:rPr>
          <w:rFonts w:hint="eastAsia"/>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0F730054" wp14:editId="49E05D19">
                <wp:simplePos x="0" y="0"/>
                <wp:positionH relativeFrom="column">
                  <wp:posOffset>62865</wp:posOffset>
                </wp:positionH>
                <wp:positionV relativeFrom="paragraph">
                  <wp:posOffset>82550</wp:posOffset>
                </wp:positionV>
                <wp:extent cx="54197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1323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95pt;margin-top:6.5pt;width:426.75pt;height:10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" filled="f" strokecolor="#385d8a" strokeweight="2pt"/>
            </w:pict>
          </mc:Fallback>
        </mc:AlternateContent>
      </w:r>
    </w:p>
    <w:p w:rsidR="001255A1" w:rsidRDefault="001255A1" w:rsidP="001255A1">
      <w:pPr>
        <w:jc w:val="left"/>
        <w:rPr>
          <w:rFonts w:hint="eastAsia"/>
          <w:sz w:val="24"/>
          <w:szCs w:val="24"/>
        </w:rPr>
      </w:pPr>
      <w:r>
        <w:rPr>
          <w:rFonts w:hint="eastAsia"/>
          <w:sz w:val="24"/>
          <w:szCs w:val="24"/>
        </w:rPr>
        <w:t xml:space="preserve">　問　</w:t>
      </w:r>
      <w:r w:rsidRPr="001255A1">
        <w:rPr>
          <w:sz w:val="24"/>
          <w:szCs w:val="24"/>
        </w:rPr>
        <w:t>新型コロナウイルス感染症の影響でイベント等の自粛要請があったこと</w:t>
      </w:r>
    </w:p>
    <w:p w:rsidR="001255A1" w:rsidRDefault="001255A1" w:rsidP="001255A1">
      <w:pPr>
        <w:ind w:firstLineChars="200" w:firstLine="480"/>
        <w:jc w:val="left"/>
        <w:rPr>
          <w:rFonts w:hint="eastAsia"/>
          <w:sz w:val="24"/>
          <w:szCs w:val="24"/>
        </w:rPr>
      </w:pPr>
      <w:r w:rsidRPr="001255A1">
        <w:rPr>
          <w:sz w:val="24"/>
          <w:szCs w:val="24"/>
        </w:rPr>
        <w:t>から，技能検定等を開催する予定であった場所が使用できず，検定が受検</w:t>
      </w:r>
    </w:p>
    <w:p w:rsidR="001255A1" w:rsidRDefault="001255A1" w:rsidP="001255A1">
      <w:pPr>
        <w:ind w:firstLineChars="200" w:firstLine="480"/>
        <w:jc w:val="left"/>
        <w:rPr>
          <w:rFonts w:hint="eastAsia"/>
          <w:sz w:val="24"/>
          <w:szCs w:val="24"/>
        </w:rPr>
      </w:pPr>
      <w:r w:rsidRPr="001255A1">
        <w:rPr>
          <w:sz w:val="24"/>
          <w:szCs w:val="24"/>
        </w:rPr>
        <w:t>できなくなった。このままでは，次の段階の技能実習に移行できないこと</w:t>
      </w:r>
    </w:p>
    <w:p w:rsidR="001255A1" w:rsidRDefault="001255A1" w:rsidP="001255A1">
      <w:pPr>
        <w:ind w:firstLineChars="200" w:firstLine="480"/>
        <w:jc w:val="left"/>
        <w:rPr>
          <w:rFonts w:hint="eastAsia"/>
          <w:sz w:val="24"/>
          <w:szCs w:val="24"/>
        </w:rPr>
      </w:pPr>
      <w:r>
        <w:rPr>
          <w:sz w:val="24"/>
          <w:szCs w:val="24"/>
        </w:rPr>
        <w:t>から，受検・移行ができるようになるまでの間，</w:t>
      </w:r>
      <w:r>
        <w:rPr>
          <w:rFonts w:hint="eastAsia"/>
          <w:sz w:val="24"/>
          <w:szCs w:val="24"/>
        </w:rPr>
        <w:t>上記</w:t>
      </w:r>
      <w:r w:rsidRPr="001255A1">
        <w:rPr>
          <w:sz w:val="24"/>
          <w:szCs w:val="24"/>
        </w:rPr>
        <w:t>と同様に在留資格の</w:t>
      </w:r>
    </w:p>
    <w:p w:rsidR="001255A1" w:rsidRDefault="001255A1" w:rsidP="001255A1">
      <w:pPr>
        <w:ind w:firstLineChars="200" w:firstLine="480"/>
        <w:jc w:val="left"/>
        <w:rPr>
          <w:rFonts w:hint="eastAsia"/>
          <w:sz w:val="24"/>
          <w:szCs w:val="24"/>
        </w:rPr>
      </w:pPr>
      <w:r w:rsidRPr="001255A1">
        <w:rPr>
          <w:sz w:val="24"/>
          <w:szCs w:val="24"/>
        </w:rPr>
        <w:t>変更を行うことはできないか。</w:t>
      </w:r>
    </w:p>
    <w:p w:rsidR="001255A1" w:rsidRDefault="001255A1" w:rsidP="001255A1">
      <w:pPr>
        <w:ind w:firstLineChars="200" w:firstLine="480"/>
        <w:jc w:val="left"/>
        <w:rPr>
          <w:rFonts w:hint="eastAsia"/>
          <w:sz w:val="24"/>
          <w:szCs w:val="24"/>
        </w:rPr>
      </w:pPr>
    </w:p>
    <w:p w:rsidR="001255A1" w:rsidRPr="001255A1" w:rsidRDefault="001255A1" w:rsidP="003439AC">
      <w:pPr>
        <w:pStyle w:val="Default"/>
        <w:ind w:leftChars="115" w:left="567" w:hangingChars="136" w:hanging="326"/>
      </w:pPr>
      <w:r>
        <w:rPr>
          <w:rFonts w:hint="eastAsia"/>
        </w:rPr>
        <w:t xml:space="preserve">答　</w:t>
      </w:r>
      <w:r w:rsidRPr="001255A1">
        <w:t>次段階（第２号又は第３号）の技能実習への移行が予定されている技能実習生について，新型コロナウイルス感染症の感染拡大の影響等により，現段階の技能実習の目標である技能検定等が受検できないときは，検定等合格後速やかに次段階の技能実習への移行手続を行うこと等を条件に，「特定活動（就労可）（４月）」への在留資格変更許可を認めることとしています（当該就労活動については，従前の実習実施者との契約に基づき，「技能実習」で在留中の実習内容と同種の業務に従前と同等額以上の報酬で従事するものである必要があります。）。</w:t>
      </w:r>
    </w:p>
    <w:p w:rsidR="001255A1" w:rsidRPr="001255A1" w:rsidRDefault="001255A1" w:rsidP="003439AC">
      <w:pPr>
        <w:pStyle w:val="Default"/>
        <w:ind w:leftChars="270" w:left="567" w:firstLineChars="100" w:firstLine="240"/>
      </w:pPr>
      <w:r w:rsidRPr="001255A1">
        <w:t>申請に当たっては，新型コロナウイルス感染症の感染拡大の影響等により技能検定等が受検できない理由等を説明する資料及び次段階の技能実習</w:t>
      </w:r>
      <w:r w:rsidRPr="001255A1">
        <w:lastRenderedPageBreak/>
        <w:t>に移行するまでの雇用契約に関する書面をご準備いただく必要があります。</w:t>
      </w:r>
    </w:p>
    <w:p w:rsidR="001255A1" w:rsidRPr="001255A1" w:rsidRDefault="001255A1" w:rsidP="003439AC">
      <w:pPr>
        <w:pStyle w:val="Default"/>
        <w:ind w:leftChars="270" w:left="567" w:firstLineChars="63" w:firstLine="151"/>
      </w:pPr>
      <w:r w:rsidRPr="001255A1">
        <w:t>なお，この「特定活動（就労可）（４月）」の在留資格変更許可を受けた後に次段階の技能実習へ移行する場合には，次段階の技能実習期間は，この「特定活動（就労可）（４月）」の在留期間を除いた残りの期間となる（</w:t>
      </w:r>
      <w:r w:rsidRPr="001255A1">
        <w:t>※</w:t>
      </w:r>
      <w:r w:rsidRPr="001255A1">
        <w:t>）ことに注意する必要があります。</w:t>
      </w:r>
    </w:p>
    <w:p w:rsidR="001255A1" w:rsidRPr="001255A1" w:rsidRDefault="001255A1" w:rsidP="003439AC">
      <w:pPr>
        <w:pStyle w:val="Default"/>
        <w:ind w:leftChars="270" w:left="567" w:firstLineChars="63" w:firstLine="151"/>
      </w:pPr>
      <w:r w:rsidRPr="001255A1">
        <w:t>（</w:t>
      </w:r>
      <w:r w:rsidRPr="001255A1">
        <w:t>※</w:t>
      </w:r>
      <w:r w:rsidRPr="001255A1">
        <w:t>）例えば，第１号技能実習から第２号技能実習への移行希望者で，新型コロナウイルス感染症の感染拡大の影響で技能検定（基礎級）の受検が延期となり，技能実習期間の終了までに第２号技能実習に移行できなかった場合</w:t>
      </w:r>
    </w:p>
    <w:p w:rsidR="001255A1" w:rsidRPr="001255A1" w:rsidRDefault="001255A1" w:rsidP="003439AC">
      <w:pPr>
        <w:pStyle w:val="Default"/>
        <w:ind w:leftChars="270" w:left="567" w:firstLineChars="63" w:firstLine="151"/>
      </w:pPr>
      <w:r w:rsidRPr="001255A1">
        <w:t>①</w:t>
      </w:r>
      <w:r w:rsidRPr="001255A1">
        <w:t>技能検定（基礎級）を受検し第２号技能実習に移行するため，「特定活動（就労可）（４月）」へ在留資格を変更。</w:t>
      </w:r>
    </w:p>
    <w:p w:rsidR="001255A1" w:rsidRPr="001255A1" w:rsidRDefault="001255A1" w:rsidP="003439AC">
      <w:pPr>
        <w:pStyle w:val="Default"/>
        <w:ind w:leftChars="270" w:left="567" w:firstLineChars="63" w:firstLine="151"/>
      </w:pPr>
      <w:r w:rsidRPr="001255A1">
        <w:t>②</w:t>
      </w:r>
      <w:r w:rsidRPr="001255A1">
        <w:t>「特定活動（就労可）（４月）」の在留期間３か月目に技能検定に合格。</w:t>
      </w:r>
    </w:p>
    <w:p w:rsidR="001255A1" w:rsidRPr="001255A1" w:rsidRDefault="001255A1" w:rsidP="003439AC">
      <w:pPr>
        <w:pStyle w:val="Default"/>
        <w:ind w:leftChars="270" w:left="567" w:firstLineChars="63" w:firstLine="151"/>
      </w:pPr>
      <w:r w:rsidRPr="001255A1">
        <w:t>③</w:t>
      </w:r>
      <w:r w:rsidRPr="001255A1">
        <w:t>これにより，第２号技能実習計画の実習期間は，</w:t>
      </w:r>
      <w:r w:rsidRPr="001255A1">
        <w:t>②</w:t>
      </w:r>
      <w:r w:rsidRPr="001255A1">
        <w:t>の「特定活動（就労可）（４月）」により在留した３か月を技能実習の上限２年間から除いた１年９か月が実習計画期間となる。</w:t>
      </w:r>
    </w:p>
    <w:p w:rsidR="001255A1" w:rsidRDefault="001255A1" w:rsidP="003439AC">
      <w:pPr>
        <w:pStyle w:val="Default"/>
        <w:ind w:leftChars="270" w:left="567" w:firstLineChars="63" w:firstLine="151"/>
        <w:rPr>
          <w:rFonts w:hint="eastAsia"/>
        </w:rPr>
      </w:pPr>
      <w:r w:rsidRPr="001255A1">
        <w:t>詳しくは，技能実習生の住居地を管轄する地方出入国在留管理官署に御相談ください。</w:t>
      </w:r>
    </w:p>
    <w:p w:rsidR="003439AC" w:rsidRDefault="003439AC" w:rsidP="003439AC">
      <w:pPr>
        <w:pStyle w:val="Default"/>
        <w:ind w:leftChars="270" w:left="567" w:firstLineChars="63" w:firstLine="151"/>
        <w:rPr>
          <w:rFonts w:hint="eastAsia"/>
        </w:rPr>
      </w:pPr>
    </w:p>
    <w:p w:rsidR="003439AC" w:rsidRPr="001255A1" w:rsidRDefault="003439AC" w:rsidP="003439AC">
      <w:pPr>
        <w:pStyle w:val="Default"/>
        <w:ind w:leftChars="270" w:left="567" w:firstLineChars="63" w:firstLine="151"/>
      </w:pPr>
      <w:r>
        <w:rPr>
          <w:rFonts w:hint="eastAsia"/>
          <w:noProof/>
        </w:rPr>
        <mc:AlternateContent>
          <mc:Choice Requires="wps">
            <w:drawing>
              <wp:anchor distT="0" distB="0" distL="114300" distR="114300" simplePos="0" relativeHeight="251663360" behindDoc="0" locked="0" layoutInCell="1" allowOverlap="1" wp14:anchorId="53BF854E" wp14:editId="7569F121">
                <wp:simplePos x="0" y="0"/>
                <wp:positionH relativeFrom="column">
                  <wp:posOffset>215265</wp:posOffset>
                </wp:positionH>
                <wp:positionV relativeFrom="paragraph">
                  <wp:posOffset>82551</wp:posOffset>
                </wp:positionV>
                <wp:extent cx="5419725" cy="1143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19725" cy="1143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6.95pt;margin-top:6.5pt;width:426.75pt;height:9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" filled="f" strokecolor="#385d8a" strokeweight="2pt"/>
            </w:pict>
          </mc:Fallback>
        </mc:AlternateContent>
      </w:r>
    </w:p>
    <w:p w:rsidR="003439AC" w:rsidRDefault="003439AC" w:rsidP="003439AC">
      <w:pPr>
        <w:pStyle w:val="Default"/>
        <w:rPr>
          <w:rFonts w:hint="eastAsia"/>
        </w:rPr>
      </w:pPr>
      <w:r>
        <w:rPr>
          <w:rFonts w:hint="eastAsia"/>
        </w:rPr>
        <w:t xml:space="preserve">　　問　</w:t>
      </w:r>
      <w:r w:rsidRPr="003439AC">
        <w:t>２号技能実習を修了した技能実習生（外国人建設就労者又は外国人造</w:t>
      </w:r>
    </w:p>
    <w:p w:rsidR="003439AC" w:rsidRDefault="003439AC" w:rsidP="003439AC">
      <w:pPr>
        <w:pStyle w:val="Default"/>
        <w:ind w:firstLineChars="300" w:firstLine="720"/>
        <w:rPr>
          <w:rFonts w:hint="eastAsia"/>
        </w:rPr>
      </w:pPr>
      <w:r w:rsidRPr="003439AC">
        <w:t>船就労者を含む。）が，「特定技能１号」への移行を希望しているが，</w:t>
      </w:r>
    </w:p>
    <w:p w:rsidR="003439AC" w:rsidRDefault="003439AC" w:rsidP="003439AC">
      <w:pPr>
        <w:pStyle w:val="Default"/>
        <w:ind w:firstLineChars="300" w:firstLine="720"/>
        <w:rPr>
          <w:rFonts w:hint="eastAsia"/>
        </w:rPr>
      </w:pPr>
      <w:r w:rsidRPr="003439AC">
        <w:t>新型コロナウイルス感染症の影響等により，「特定技能１号」への移行</w:t>
      </w:r>
    </w:p>
    <w:p w:rsidR="003439AC" w:rsidRPr="003439AC" w:rsidRDefault="003439AC" w:rsidP="003439AC">
      <w:pPr>
        <w:pStyle w:val="Default"/>
        <w:ind w:firstLineChars="300" w:firstLine="720"/>
      </w:pPr>
      <w:r w:rsidRPr="003439AC">
        <w:t>の準備に時間を要する状況にあるがどうしたらよいか。</w:t>
      </w:r>
    </w:p>
    <w:p w:rsidR="003439AC" w:rsidRDefault="003439AC" w:rsidP="003439AC">
      <w:pPr>
        <w:jc w:val="left"/>
        <w:rPr>
          <w:rFonts w:hint="eastAsia"/>
          <w:sz w:val="24"/>
          <w:szCs w:val="24"/>
        </w:rPr>
      </w:pPr>
    </w:p>
    <w:p w:rsidR="003439AC" w:rsidRPr="003439AC" w:rsidRDefault="003439AC" w:rsidP="003439AC">
      <w:pPr>
        <w:pStyle w:val="Default"/>
        <w:ind w:left="708" w:hangingChars="295" w:hanging="708"/>
      </w:pPr>
      <w:r>
        <w:rPr>
          <w:rFonts w:hint="eastAsia"/>
        </w:rPr>
        <w:t xml:space="preserve">　　</w:t>
      </w:r>
      <w:r w:rsidRPr="003439AC">
        <w:rPr>
          <w:rFonts w:hint="eastAsia"/>
        </w:rPr>
        <w:t xml:space="preserve">答　</w:t>
      </w:r>
      <w:r w:rsidRPr="003439AC">
        <w:t>在留資格「特定技能１号」への移行を希望する２号技能実習修了者（外国人建設就労者又は外国人造船就労者を含む。）が，新型コロナウイルス感染症の感染拡大の影響等により，移行に時間を要するときは，「特定活動（就労可）（４月）」への在留資格変更許可を認めることとしています（当該活動については，従前の受入れ機関との契約に基づき，従前の在留資格で在留中の活動内容と同種の業務に従前と同等額以上の報酬で従事するものである必要があります。）。</w:t>
      </w:r>
    </w:p>
    <w:p w:rsidR="001255A1" w:rsidRDefault="003439AC" w:rsidP="003439AC">
      <w:pPr>
        <w:pStyle w:val="Default"/>
        <w:ind w:leftChars="337" w:left="708" w:firstLineChars="104" w:firstLine="250"/>
        <w:rPr>
          <w:rFonts w:hint="eastAsia"/>
        </w:rPr>
      </w:pPr>
      <w:r w:rsidRPr="003439AC">
        <w:t>申請に当たっては，新型コロナウイルス感染症の感染拡大の影響等により在留資格「特定技能１号」への移行に時間を要することを説明する資料，「特定活動（就労可）（４月）」での活動内容等に係る誓約書及び「特定技能１号」に移行するまでの雇用契約に関する書面をご準備い</w:t>
      </w:r>
      <w:r w:rsidRPr="003439AC">
        <w:lastRenderedPageBreak/>
        <w:t>ただく必要があります。詳しくは，２号技能実習修了者の住居地を管轄する地方出入国在留管理官署に御相談ください。</w:t>
      </w:r>
    </w:p>
    <w:p w:rsidR="003439AC" w:rsidRDefault="003439AC" w:rsidP="003439AC">
      <w:pPr>
        <w:pStyle w:val="Default"/>
        <w:ind w:leftChars="337" w:left="708" w:firstLineChars="104" w:firstLine="250"/>
        <w:rPr>
          <w:rFonts w:hint="eastAsia"/>
        </w:rPr>
      </w:pPr>
    </w:p>
    <w:p w:rsidR="003439AC" w:rsidRPr="003439AC" w:rsidRDefault="003439AC" w:rsidP="003439AC">
      <w:pPr>
        <w:pStyle w:val="Default"/>
        <w:ind w:left="720" w:hangingChars="300" w:hanging="720"/>
      </w:pPr>
      <w:r>
        <w:rPr>
          <w:rFonts w:hint="eastAsia"/>
        </w:rPr>
        <w:t xml:space="preserve">　　　※出入国在留管理庁「〔Ｑ＆Ａ〕技能実習生に係る新型コロナウイルス感染症への対応について」より抜粋</w:t>
      </w:r>
      <w:bookmarkStart w:id="0" w:name="_GoBack"/>
      <w:bookmarkEnd w:id="0"/>
    </w:p>
    <w:sectPr w:rsidR="003439AC" w:rsidRPr="003439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MS"/>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A1"/>
    <w:rsid w:val="001255A1"/>
    <w:rsid w:val="003439AC"/>
    <w:rsid w:val="00730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55A1"/>
    <w:pPr>
      <w:widowControl w:val="0"/>
      <w:autoSpaceDE w:val="0"/>
      <w:autoSpaceDN w:val="0"/>
      <w:adjustRightInd w:val="0"/>
    </w:pPr>
    <w:rPr>
      <w:rFonts w:ascii="MS Gothic" w:hAnsi="MS Gothic" w:cs="MS Gothic"/>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55A1"/>
    <w:pPr>
      <w:widowControl w:val="0"/>
      <w:autoSpaceDE w:val="0"/>
      <w:autoSpaceDN w:val="0"/>
      <w:adjustRightInd w:val="0"/>
    </w:pPr>
    <w:rPr>
      <w:rFonts w:ascii="MS Gothic" w:hAnsi="MS Gothic" w:cs="MS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高森 洋志</dc:creator>
  <cp:lastModifiedBy>高森 洋志</cp:lastModifiedBy>
  <cp:revision>1</cp:revision>
  <dcterms:created xsi:type="dcterms:W3CDTF">2020-04-01T01:50:00Z</dcterms:created>
  <dcterms:modified xsi:type="dcterms:W3CDTF">2020-04-01T02:11:00Z</dcterms:modified>
</cp:coreProperties>
</file>