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88791" w14:textId="76AD4B1C" w:rsidR="00167DBC" w:rsidRDefault="00167DBC" w:rsidP="00167DBC">
      <w:pPr>
        <w:jc w:val="right"/>
      </w:pPr>
      <w:r>
        <w:rPr>
          <w:rFonts w:hint="eastAsia"/>
        </w:rPr>
        <w:t>事　　務　　連　　絡</w:t>
      </w:r>
    </w:p>
    <w:p w14:paraId="7E4C86B8" w14:textId="10F70D68" w:rsidR="004D72A4" w:rsidRDefault="00167DBC" w:rsidP="00167DBC">
      <w:pPr>
        <w:jc w:val="right"/>
      </w:pPr>
      <w:r>
        <w:rPr>
          <w:rFonts w:hint="eastAsia"/>
        </w:rPr>
        <w:t>令和２年１</w:t>
      </w:r>
      <w:r w:rsidR="00B54D39">
        <w:rPr>
          <w:rFonts w:hint="eastAsia"/>
        </w:rPr>
        <w:t>１</w:t>
      </w:r>
      <w:r>
        <w:rPr>
          <w:rFonts w:hint="eastAsia"/>
        </w:rPr>
        <w:t xml:space="preserve">月　</w:t>
      </w:r>
      <w:r w:rsidR="00B54D39">
        <w:rPr>
          <w:rFonts w:hint="eastAsia"/>
        </w:rPr>
        <w:t>４</w:t>
      </w:r>
      <w:r>
        <w:rPr>
          <w:rFonts w:hint="eastAsia"/>
        </w:rPr>
        <w:t>日</w:t>
      </w:r>
    </w:p>
    <w:p w14:paraId="795A1DCE" w14:textId="11366BA3" w:rsidR="00167DBC" w:rsidRDefault="00167DBC"/>
    <w:p w14:paraId="6FCC132B" w14:textId="71276575" w:rsidR="00167DBC" w:rsidRDefault="00167DBC"/>
    <w:p w14:paraId="0F6C361D" w14:textId="3CD14EBA" w:rsidR="00167DBC" w:rsidRDefault="00167DBC">
      <w:r>
        <w:rPr>
          <w:rFonts w:hint="eastAsia"/>
        </w:rPr>
        <w:t>各都道府県建設業協会事務局長　殿</w:t>
      </w:r>
    </w:p>
    <w:p w14:paraId="44C60D03" w14:textId="7CEE04F4" w:rsidR="00167DBC" w:rsidRDefault="00167DBC"/>
    <w:p w14:paraId="5240EED0" w14:textId="20168A3D" w:rsidR="00167DBC" w:rsidRDefault="00167DBC"/>
    <w:p w14:paraId="1BC2167C" w14:textId="211EC3F4" w:rsidR="00167DBC" w:rsidRDefault="00167DBC" w:rsidP="00167DBC">
      <w:pPr>
        <w:jc w:val="right"/>
      </w:pPr>
      <w:r>
        <w:rPr>
          <w:rFonts w:hint="eastAsia"/>
        </w:rPr>
        <w:t>一般社団法人　全国建設業協会</w:t>
      </w:r>
    </w:p>
    <w:p w14:paraId="34501AD1" w14:textId="2DC36F7D" w:rsidR="00167DBC" w:rsidRDefault="00167DBC" w:rsidP="00167DBC">
      <w:pPr>
        <w:ind w:firstLineChars="100" w:firstLine="240"/>
        <w:jc w:val="right"/>
      </w:pPr>
      <w:r>
        <w:rPr>
          <w:rFonts w:hint="eastAsia"/>
        </w:rPr>
        <w:t>専務理事　　山　崎　篤　男</w:t>
      </w:r>
    </w:p>
    <w:p w14:paraId="3D98D1D9" w14:textId="60AC7510" w:rsidR="00167DBC" w:rsidRDefault="00167DBC" w:rsidP="00167DBC"/>
    <w:p w14:paraId="5313C8D1" w14:textId="390BEA3E" w:rsidR="0024643B" w:rsidRDefault="0024643B" w:rsidP="00167DBC"/>
    <w:p w14:paraId="19263114" w14:textId="77777777" w:rsidR="0024643B" w:rsidRDefault="0024643B" w:rsidP="00167DBC"/>
    <w:p w14:paraId="51DC79D1" w14:textId="123A183A" w:rsidR="00167DBC" w:rsidRDefault="00167DBC" w:rsidP="00167DBC"/>
    <w:p w14:paraId="59C01F9E" w14:textId="2D3DDDEA" w:rsidR="00167DBC" w:rsidRDefault="00167DBC" w:rsidP="0024643B">
      <w:pPr>
        <w:jc w:val="center"/>
      </w:pPr>
      <w:r>
        <w:rPr>
          <w:rFonts w:hint="eastAsia"/>
        </w:rPr>
        <w:t>地方創生応援税制</w:t>
      </w:r>
      <w:r w:rsidR="00DB79A4">
        <w:rPr>
          <w:rFonts w:hint="eastAsia"/>
        </w:rPr>
        <w:t>（企業版ふるさと納税）の周知について</w:t>
      </w:r>
    </w:p>
    <w:p w14:paraId="39772A8E" w14:textId="2BA86D8B" w:rsidR="00DB79A4" w:rsidRDefault="00DB79A4" w:rsidP="00167DBC"/>
    <w:p w14:paraId="777F2CCF" w14:textId="41D35A62" w:rsidR="00DB79A4" w:rsidRDefault="009B2000" w:rsidP="0024643B">
      <w:pPr>
        <w:spacing w:line="480" w:lineRule="auto"/>
        <w:ind w:firstLineChars="100" w:firstLine="240"/>
      </w:pPr>
      <w:r>
        <w:rPr>
          <w:rFonts w:hint="eastAsia"/>
        </w:rPr>
        <w:t>平素は、当会の業務運営についてご高配賜り厚く御礼申し上げます。</w:t>
      </w:r>
    </w:p>
    <w:p w14:paraId="325755C1" w14:textId="692782E8" w:rsidR="00550213" w:rsidRDefault="00E345B8" w:rsidP="0024643B">
      <w:pPr>
        <w:spacing w:line="480" w:lineRule="auto"/>
        <w:ind w:firstLineChars="100" w:firstLine="240"/>
      </w:pPr>
      <w:r>
        <w:rPr>
          <w:rFonts w:hint="eastAsia"/>
        </w:rPr>
        <w:t>内閣府が平成２８年度に創設した「地方創生応援税制（ふるさと納税）」とあわせて、</w:t>
      </w:r>
      <w:r w:rsidR="00550213">
        <w:rPr>
          <w:rFonts w:hint="eastAsia"/>
        </w:rPr>
        <w:t>今般、まち・ひと・しごと創生寄付活用事業に従事する専門的な知識やノウハウを有する人材を受け入れることを促進し、地方創生の取組みを一層充実・強化するため、人材派遣を伴う「企業版ふるさと納税（人材派遣型）」が設けられました。</w:t>
      </w:r>
    </w:p>
    <w:p w14:paraId="1719F9E3" w14:textId="11CB7CC3" w:rsidR="00550213" w:rsidRDefault="00550213" w:rsidP="0024643B">
      <w:pPr>
        <w:spacing w:line="480" w:lineRule="auto"/>
        <w:ind w:firstLineChars="100" w:firstLine="240"/>
      </w:pPr>
      <w:r>
        <w:rPr>
          <w:rFonts w:hint="eastAsia"/>
        </w:rPr>
        <w:t>つきましては、企業版</w:t>
      </w:r>
      <w:r w:rsidR="0024643B">
        <w:rPr>
          <w:rFonts w:hint="eastAsia"/>
        </w:rPr>
        <w:t>ふるさと納税の今後のより一層の活用促進を図るため、貴会会員企業の皆様に対し、周知方よろしくお願いいたします。</w:t>
      </w:r>
    </w:p>
    <w:p w14:paraId="467E1025" w14:textId="6D3E23F8" w:rsidR="0024643B" w:rsidRDefault="0024643B" w:rsidP="0024643B"/>
    <w:p w14:paraId="03F6DAB5" w14:textId="2CF343F0" w:rsidR="0024643B" w:rsidRDefault="0024643B" w:rsidP="0024643B">
      <w:pPr>
        <w:jc w:val="right"/>
      </w:pPr>
      <w:r>
        <w:rPr>
          <w:rFonts w:hint="eastAsia"/>
        </w:rPr>
        <w:t>以　上</w:t>
      </w:r>
    </w:p>
    <w:sectPr w:rsidR="0024643B"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D966E" w14:textId="77777777" w:rsidR="003216F5" w:rsidRDefault="003216F5" w:rsidP="00271A34">
      <w:r>
        <w:separator/>
      </w:r>
    </w:p>
  </w:endnote>
  <w:endnote w:type="continuationSeparator" w:id="0">
    <w:p w14:paraId="70912BDB" w14:textId="77777777" w:rsidR="003216F5" w:rsidRDefault="003216F5" w:rsidP="0027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E1A2C" w14:textId="77777777" w:rsidR="003216F5" w:rsidRDefault="003216F5" w:rsidP="00271A34">
      <w:r>
        <w:separator/>
      </w:r>
    </w:p>
  </w:footnote>
  <w:footnote w:type="continuationSeparator" w:id="0">
    <w:p w14:paraId="38BA3305" w14:textId="77777777" w:rsidR="003216F5" w:rsidRDefault="003216F5" w:rsidP="00271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DBC"/>
    <w:rsid w:val="00024A22"/>
    <w:rsid w:val="00167DBC"/>
    <w:rsid w:val="00187A78"/>
    <w:rsid w:val="0024643B"/>
    <w:rsid w:val="00271A34"/>
    <w:rsid w:val="003216F5"/>
    <w:rsid w:val="004D72A4"/>
    <w:rsid w:val="00550213"/>
    <w:rsid w:val="009B2000"/>
    <w:rsid w:val="00B54D39"/>
    <w:rsid w:val="00DB79A4"/>
    <w:rsid w:val="00E34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2E4048"/>
  <w15:chartTrackingRefBased/>
  <w15:docId w15:val="{288A893C-5D21-49F7-B2B4-B8861394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A34"/>
    <w:pPr>
      <w:tabs>
        <w:tab w:val="center" w:pos="4252"/>
        <w:tab w:val="right" w:pos="8504"/>
      </w:tabs>
      <w:snapToGrid w:val="0"/>
    </w:pPr>
  </w:style>
  <w:style w:type="character" w:customStyle="1" w:styleId="a4">
    <w:name w:val="ヘッダー (文字)"/>
    <w:basedOn w:val="a0"/>
    <w:link w:val="a3"/>
    <w:uiPriority w:val="99"/>
    <w:rsid w:val="00271A34"/>
  </w:style>
  <w:style w:type="paragraph" w:styleId="a5">
    <w:name w:val="footer"/>
    <w:basedOn w:val="a"/>
    <w:link w:val="a6"/>
    <w:uiPriority w:val="99"/>
    <w:unhideWhenUsed/>
    <w:rsid w:val="00271A34"/>
    <w:pPr>
      <w:tabs>
        <w:tab w:val="center" w:pos="4252"/>
        <w:tab w:val="right" w:pos="8504"/>
      </w:tabs>
      <w:snapToGrid w:val="0"/>
    </w:pPr>
  </w:style>
  <w:style w:type="character" w:customStyle="1" w:styleId="a6">
    <w:name w:val="フッター (文字)"/>
    <w:basedOn w:val="a0"/>
    <w:link w:val="a5"/>
    <w:uiPriority w:val="99"/>
    <w:rsid w:val="00271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2</cp:revision>
  <dcterms:created xsi:type="dcterms:W3CDTF">2020-10-27T05:06:00Z</dcterms:created>
  <dcterms:modified xsi:type="dcterms:W3CDTF">2020-11-04T08:04:00Z</dcterms:modified>
</cp:coreProperties>
</file>