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7B33" w14:textId="77777777" w:rsidR="008D6CC9" w:rsidRPr="00347F0F" w:rsidRDefault="005F4C4D" w:rsidP="00347F0F">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156C45">
        <w:rPr>
          <w:rFonts w:ascii="ＭＳ ゴシック" w:eastAsia="ＭＳ ゴシック" w:hAnsi="ＭＳ ゴシック" w:hint="eastAsia"/>
          <w:sz w:val="26"/>
          <w:szCs w:val="26"/>
        </w:rPr>
        <w:t>３</w:t>
      </w:r>
      <w:r w:rsidR="008D6CC9" w:rsidRPr="00347F0F">
        <w:rPr>
          <w:rFonts w:ascii="ＭＳ ゴシック" w:eastAsia="ＭＳ ゴシック" w:hAnsi="ＭＳ ゴシック"/>
          <w:sz w:val="26"/>
          <w:szCs w:val="26"/>
        </w:rPr>
        <w:t>年</w:t>
      </w:r>
      <w:r w:rsidR="000505B5">
        <w:rPr>
          <w:rFonts w:ascii="ＭＳ ゴシック" w:eastAsia="ＭＳ ゴシック" w:hAnsi="ＭＳ ゴシック" w:hint="eastAsia"/>
          <w:sz w:val="26"/>
          <w:szCs w:val="26"/>
        </w:rPr>
        <w:t>10</w:t>
      </w:r>
      <w:r w:rsidR="008D6CC9" w:rsidRPr="00347F0F">
        <w:rPr>
          <w:rFonts w:ascii="ＭＳ ゴシック" w:eastAsia="ＭＳ ゴシック" w:hAnsi="ＭＳ ゴシック"/>
          <w:sz w:val="26"/>
          <w:szCs w:val="26"/>
        </w:rPr>
        <w:t>月</w:t>
      </w:r>
      <w:r w:rsidR="00F268BA">
        <w:rPr>
          <w:rFonts w:ascii="ＭＳ ゴシック" w:eastAsia="ＭＳ ゴシック" w:hAnsi="ＭＳ ゴシック" w:hint="eastAsia"/>
          <w:sz w:val="26"/>
          <w:szCs w:val="26"/>
        </w:rPr>
        <w:t>吉</w:t>
      </w:r>
      <w:r w:rsidR="008D6CC9" w:rsidRPr="00347F0F">
        <w:rPr>
          <w:rFonts w:ascii="ＭＳ ゴシック" w:eastAsia="ＭＳ ゴシック" w:hAnsi="ＭＳ ゴシック"/>
          <w:sz w:val="26"/>
          <w:szCs w:val="26"/>
        </w:rPr>
        <w:t>日</w:t>
      </w:r>
    </w:p>
    <w:p w14:paraId="426A348F" w14:textId="77777777" w:rsidR="008D6CC9" w:rsidRPr="00347F0F" w:rsidRDefault="008D6CC9" w:rsidP="00AA0E8A">
      <w:pPr>
        <w:ind w:right="1560"/>
        <w:rPr>
          <w:rFonts w:ascii="ＭＳ ゴシック" w:eastAsia="ＭＳ ゴシック" w:hAnsi="ＭＳ ゴシック"/>
          <w:sz w:val="26"/>
          <w:szCs w:val="26"/>
        </w:rPr>
      </w:pPr>
    </w:p>
    <w:p w14:paraId="7F6F347A" w14:textId="77777777" w:rsidR="008D6CC9" w:rsidRPr="00AA0E8A" w:rsidRDefault="00865114" w:rsidP="00AA0E8A">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060BAD">
        <w:rPr>
          <w:rFonts w:ascii="ＭＳ ゴシック" w:eastAsia="ＭＳ ゴシック" w:hAnsi="ＭＳ ゴシック" w:hint="eastAsia"/>
          <w:sz w:val="26"/>
          <w:szCs w:val="26"/>
        </w:rPr>
        <w:t>３</w:t>
      </w:r>
      <w:r w:rsidR="005F4C4D">
        <w:rPr>
          <w:rFonts w:ascii="ＭＳ ゴシック" w:eastAsia="ＭＳ ゴシック" w:hAnsi="ＭＳ ゴシック" w:hint="eastAsia"/>
          <w:sz w:val="26"/>
          <w:szCs w:val="26"/>
        </w:rPr>
        <w:t>年</w:t>
      </w:r>
      <w:r w:rsidR="008D6CC9" w:rsidRPr="00347F0F">
        <w:rPr>
          <w:rFonts w:ascii="ＭＳ ゴシック" w:eastAsia="ＭＳ ゴシック" w:hAnsi="ＭＳ ゴシック" w:hint="eastAsia"/>
          <w:sz w:val="26"/>
          <w:szCs w:val="26"/>
        </w:rPr>
        <w:t>度「テレワーク月間」へのご協力のお願い</w:t>
      </w:r>
    </w:p>
    <w:p w14:paraId="683D270D" w14:textId="77777777" w:rsidR="008D6CC9" w:rsidRPr="00347F0F" w:rsidRDefault="008D6CC9" w:rsidP="00347F0F">
      <w:pPr>
        <w:jc w:val="center"/>
        <w:rPr>
          <w:rFonts w:ascii="ＭＳ ゴシック" w:eastAsia="ＭＳ ゴシック" w:hAnsi="ＭＳ ゴシック"/>
          <w:sz w:val="26"/>
          <w:szCs w:val="26"/>
        </w:rPr>
      </w:pPr>
    </w:p>
    <w:p w14:paraId="0D100BF2" w14:textId="77777777" w:rsidR="008D6CC9" w:rsidRPr="00AA0E8A" w:rsidRDefault="002066A0" w:rsidP="00347F0F">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平素から、テレワークの普及促進</w:t>
      </w:r>
      <w:r w:rsidR="008D6CC9" w:rsidRPr="00AA0E8A">
        <w:rPr>
          <w:rFonts w:ascii="ＭＳ ゴシック" w:eastAsia="ＭＳ ゴシック" w:hAnsi="ＭＳ ゴシック" w:hint="eastAsia"/>
          <w:sz w:val="24"/>
          <w:szCs w:val="24"/>
        </w:rPr>
        <w:t>に当たり、格別のご高配を賜り、誠にありがとうございます。</w:t>
      </w:r>
    </w:p>
    <w:p w14:paraId="3BA6FDCF" w14:textId="77777777" w:rsidR="00C22AF7" w:rsidRPr="00AA0E8A" w:rsidRDefault="00940224" w:rsidP="00940224">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テレワーク推進フォーラム</w:t>
      </w:r>
      <w:r w:rsidR="009A5CD1" w:rsidRPr="00AA0E8A">
        <w:rPr>
          <w:rFonts w:ascii="ＭＳ ゴシック" w:eastAsia="ＭＳ ゴシック" w:hAnsi="ＭＳ ゴシック" w:hint="eastAsia"/>
          <w:sz w:val="24"/>
          <w:szCs w:val="24"/>
        </w:rPr>
        <w:t>（※）</w:t>
      </w:r>
      <w:r w:rsidR="008D6CC9" w:rsidRPr="00AA0E8A">
        <w:rPr>
          <w:rFonts w:ascii="ＭＳ ゴシック" w:eastAsia="ＭＳ ゴシック" w:hAnsi="ＭＳ ゴシック" w:hint="eastAsia"/>
          <w:sz w:val="24"/>
          <w:szCs w:val="24"/>
        </w:rPr>
        <w:t>で</w:t>
      </w:r>
      <w:r w:rsidR="00197644" w:rsidRPr="00AA0E8A">
        <w:rPr>
          <w:rFonts w:ascii="ＭＳ ゴシック" w:eastAsia="ＭＳ ゴシック" w:hAnsi="ＭＳ ゴシック" w:hint="eastAsia"/>
          <w:sz w:val="24"/>
          <w:szCs w:val="24"/>
        </w:rPr>
        <w:t>は</w:t>
      </w:r>
      <w:r w:rsidR="008D6CC9" w:rsidRPr="00AA0E8A">
        <w:rPr>
          <w:rFonts w:ascii="ＭＳ ゴシック" w:eastAsia="ＭＳ ゴシック" w:hAnsi="ＭＳ ゴシック" w:hint="eastAsia"/>
          <w:sz w:val="24"/>
          <w:szCs w:val="24"/>
        </w:rPr>
        <w:t>、</w:t>
      </w:r>
      <w:r w:rsidRPr="00AA0E8A">
        <w:rPr>
          <w:rFonts w:ascii="ＭＳ ゴシック" w:eastAsia="ＭＳ ゴシック" w:hAnsi="ＭＳ ゴシック" w:hint="eastAsia"/>
          <w:sz w:val="24"/>
          <w:szCs w:val="24"/>
        </w:rPr>
        <w:t>平成27年から</w:t>
      </w:r>
      <w:r w:rsidR="008D6CC9" w:rsidRPr="00AA0E8A">
        <w:rPr>
          <w:rFonts w:ascii="ＭＳ ゴシック" w:eastAsia="ＭＳ ゴシック" w:hAnsi="ＭＳ ゴシック" w:hint="eastAsia"/>
          <w:sz w:val="24"/>
          <w:szCs w:val="24"/>
        </w:rPr>
        <w:t>11月を「テレワーク月間」として、テレワーク</w:t>
      </w:r>
      <w:r w:rsidRPr="00AA0E8A">
        <w:rPr>
          <w:rFonts w:ascii="ＭＳ ゴシック" w:eastAsia="ＭＳ ゴシック" w:hAnsi="ＭＳ ゴシック" w:hint="eastAsia"/>
          <w:sz w:val="24"/>
          <w:szCs w:val="24"/>
        </w:rPr>
        <w:t>の</w:t>
      </w:r>
      <w:r w:rsidRPr="00AA0E8A">
        <w:rPr>
          <w:rFonts w:ascii="ＭＳ ゴシック" w:eastAsia="ＭＳ ゴシック" w:hAnsi="ＭＳ ゴシック"/>
          <w:sz w:val="24"/>
          <w:szCs w:val="24"/>
        </w:rPr>
        <w:t>普及促進に向けた</w:t>
      </w:r>
      <w:r w:rsidRPr="00AA0E8A">
        <w:rPr>
          <w:rFonts w:ascii="ＭＳ ゴシック" w:eastAsia="ＭＳ ゴシック" w:hAnsi="ＭＳ ゴシック" w:hint="eastAsia"/>
          <w:sz w:val="24"/>
          <w:szCs w:val="24"/>
        </w:rPr>
        <w:t>広報等</w:t>
      </w:r>
      <w:r w:rsidR="008D6CC9" w:rsidRPr="00AA0E8A">
        <w:rPr>
          <w:rFonts w:ascii="ＭＳ ゴシック" w:eastAsia="ＭＳ ゴシック" w:hAnsi="ＭＳ ゴシック" w:hint="eastAsia"/>
          <w:sz w:val="24"/>
          <w:szCs w:val="24"/>
        </w:rPr>
        <w:t>を集中的に</w:t>
      </w:r>
      <w:r w:rsidRPr="00AA0E8A">
        <w:rPr>
          <w:rFonts w:ascii="ＭＳ ゴシック" w:eastAsia="ＭＳ ゴシック" w:hAnsi="ＭＳ ゴシック" w:hint="eastAsia"/>
          <w:sz w:val="24"/>
          <w:szCs w:val="24"/>
        </w:rPr>
        <w:t>行っています</w:t>
      </w:r>
      <w:r w:rsidR="008D6CC9" w:rsidRPr="00AA0E8A">
        <w:rPr>
          <w:rFonts w:ascii="ＭＳ ゴシック" w:eastAsia="ＭＳ ゴシック" w:hAnsi="ＭＳ ゴシック" w:hint="eastAsia"/>
          <w:sz w:val="24"/>
          <w:szCs w:val="24"/>
        </w:rPr>
        <w:t>。</w:t>
      </w:r>
    </w:p>
    <w:p w14:paraId="1063BF33" w14:textId="77777777" w:rsidR="00AA0E8A" w:rsidRDefault="00AA0E8A" w:rsidP="00AA0E8A">
      <w:pPr>
        <w:pStyle w:val="ad"/>
        <w:ind w:firstLineChars="100" w:firstLine="160"/>
        <w:rPr>
          <w:rFonts w:ascii="ＭＳ ゴシック" w:eastAsia="ＭＳ ゴシック" w:hAnsi="ＭＳ ゴシック"/>
          <w:sz w:val="24"/>
          <w:szCs w:val="24"/>
        </w:rPr>
      </w:pPr>
      <w:r w:rsidRPr="00AA0E8A">
        <w:rPr>
          <w:rFonts w:ascii="ＭＳ ゴシック" w:eastAsia="ＭＳ ゴシック" w:hAnsi="ＭＳ ゴシック" w:hint="eastAsia"/>
          <w:sz w:val="16"/>
          <w:szCs w:val="24"/>
        </w:rPr>
        <w:t>※テレワーク推進フォーラム：産学官のテレワーク推進組織（平成17年11月設立）</w:t>
      </w:r>
    </w:p>
    <w:p w14:paraId="5DAAC890" w14:textId="77777777" w:rsidR="00097723" w:rsidRPr="00097723"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新型コロナウイルス感染症の発生を踏まえ、人と人との接触を減らしながら業務を継続できるテレワークは、これまで以上に重要になっています。</w:t>
      </w:r>
    </w:p>
    <w:p w14:paraId="7BDD2FA0" w14:textId="77777777" w:rsidR="00097723" w:rsidRPr="00097723"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また、東京2020オリンピック・パラリンピック競技大会における交通緩和等を目的に実施してきたテレワーク・デイズの取組みをレガシーとして、今後一層のテレワークの普及を推進していくこととしており、テレワークへの関心が高まっている現在は、全国的にテレワークを浸透させる絶好の機会と考えております。</w:t>
      </w:r>
    </w:p>
    <w:p w14:paraId="6F78FBDE" w14:textId="77777777" w:rsidR="009A5CD1" w:rsidRPr="00AA0E8A" w:rsidRDefault="00097723" w:rsidP="00097723">
      <w:pPr>
        <w:pStyle w:val="ad"/>
        <w:ind w:firstLineChars="100" w:firstLine="240"/>
        <w:rPr>
          <w:rFonts w:ascii="ＭＳ ゴシック" w:eastAsia="ＭＳ ゴシック" w:hAnsi="ＭＳ ゴシック"/>
          <w:sz w:val="24"/>
          <w:szCs w:val="24"/>
        </w:rPr>
      </w:pPr>
      <w:r w:rsidRPr="00097723">
        <w:rPr>
          <w:rFonts w:ascii="ＭＳ ゴシック" w:eastAsia="ＭＳ ゴシック" w:hAnsi="ＭＳ ゴシック" w:hint="eastAsia"/>
          <w:sz w:val="24"/>
          <w:szCs w:val="24"/>
        </w:rPr>
        <w:t>政府としては、「テレワーク月間」及び「テレワーク・デイズ」を中心に、テレワークの普及・定着を強力に進めております。</w:t>
      </w:r>
    </w:p>
    <w:p w14:paraId="0F635F79" w14:textId="77777777" w:rsidR="00940224" w:rsidRPr="00AA0E8A" w:rsidRDefault="008D6CC9" w:rsidP="00347F0F">
      <w:pPr>
        <w:pStyle w:val="ad"/>
        <w:ind w:firstLineChars="100" w:firstLine="240"/>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貴団体におかれましても、趣旨にご賛同いただき、</w:t>
      </w:r>
      <w:r w:rsidR="00D013D9" w:rsidRPr="00AA0E8A">
        <w:rPr>
          <w:rFonts w:ascii="ＭＳ ゴシック" w:eastAsia="ＭＳ ゴシック" w:hAnsi="ＭＳ ゴシック"/>
          <w:sz w:val="24"/>
          <w:szCs w:val="24"/>
        </w:rPr>
        <w:t>以下</w:t>
      </w:r>
      <w:r w:rsidR="00D013D9" w:rsidRPr="00AA0E8A">
        <w:rPr>
          <w:rFonts w:ascii="ＭＳ ゴシック" w:eastAsia="ＭＳ ゴシック" w:hAnsi="ＭＳ ゴシック" w:hint="eastAsia"/>
          <w:sz w:val="24"/>
          <w:szCs w:val="24"/>
        </w:rPr>
        <w:t>の</w:t>
      </w:r>
      <w:r w:rsidR="002066A0" w:rsidRPr="00AA0E8A">
        <w:rPr>
          <w:rFonts w:ascii="ＭＳ ゴシック" w:eastAsia="ＭＳ ゴシック" w:hAnsi="ＭＳ ゴシック" w:hint="eastAsia"/>
          <w:sz w:val="24"/>
          <w:szCs w:val="24"/>
        </w:rPr>
        <w:t>２</w:t>
      </w:r>
      <w:r w:rsidR="00D013D9" w:rsidRPr="00AA0E8A">
        <w:rPr>
          <w:rFonts w:ascii="ＭＳ ゴシック" w:eastAsia="ＭＳ ゴシック" w:hAnsi="ＭＳ ゴシック"/>
          <w:sz w:val="24"/>
          <w:szCs w:val="24"/>
        </w:rPr>
        <w:t>点について</w:t>
      </w:r>
      <w:r w:rsidR="00D013D9" w:rsidRPr="00AA0E8A">
        <w:rPr>
          <w:rFonts w:ascii="ＭＳ ゴシック" w:eastAsia="ＭＳ ゴシック" w:hAnsi="ＭＳ ゴシック" w:hint="eastAsia"/>
          <w:sz w:val="24"/>
          <w:szCs w:val="24"/>
        </w:rPr>
        <w:t>ご協力をお願いできれば</w:t>
      </w:r>
      <w:r w:rsidR="00D013D9" w:rsidRPr="00AA0E8A">
        <w:rPr>
          <w:rFonts w:ascii="ＭＳ ゴシック" w:eastAsia="ＭＳ ゴシック" w:hAnsi="ＭＳ ゴシック"/>
          <w:sz w:val="24"/>
          <w:szCs w:val="24"/>
        </w:rPr>
        <w:t>幸いです。</w:t>
      </w:r>
    </w:p>
    <w:p w14:paraId="7252671E" w14:textId="77777777" w:rsidR="00940224" w:rsidRPr="00AA0E8A" w:rsidRDefault="00D013D9" w:rsidP="00AA0E8A">
      <w:pPr>
        <w:pStyle w:val="ad"/>
        <w:spacing w:before="240"/>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w:t>
      </w:r>
      <w:r w:rsidRPr="00AA0E8A">
        <w:rPr>
          <w:rFonts w:ascii="ＭＳ ゴシック" w:eastAsia="ＭＳ ゴシック" w:hAnsi="ＭＳ ゴシック"/>
          <w:sz w:val="22"/>
          <w:szCs w:val="24"/>
        </w:rPr>
        <w:t>1</w:t>
      </w:r>
      <w:r w:rsidRPr="00AA0E8A">
        <w:rPr>
          <w:rFonts w:ascii="ＭＳ ゴシック" w:eastAsia="ＭＳ ゴシック" w:hAnsi="ＭＳ ゴシック" w:hint="eastAsia"/>
          <w:sz w:val="22"/>
          <w:szCs w:val="24"/>
        </w:rPr>
        <w:t>)テ</w:t>
      </w:r>
      <w:r w:rsidRPr="00AA0E8A">
        <w:rPr>
          <w:rFonts w:ascii="ＭＳ ゴシック" w:eastAsia="ＭＳ ゴシック" w:hAnsi="ＭＳ ゴシック"/>
          <w:sz w:val="22"/>
          <w:szCs w:val="24"/>
        </w:rPr>
        <w:t>レワークに関する情報発信</w:t>
      </w:r>
    </w:p>
    <w:p w14:paraId="5E4AD2A6" w14:textId="77777777" w:rsidR="00940224" w:rsidRPr="00AA0E8A" w:rsidRDefault="00D013D9" w:rsidP="00FC4093">
      <w:pPr>
        <w:pStyle w:val="ad"/>
        <w:ind w:leftChars="99" w:left="424" w:hangingChars="98" w:hanging="216"/>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（ホームページ、SNS等</w:t>
      </w:r>
      <w:r w:rsidRPr="00AA0E8A">
        <w:rPr>
          <w:rFonts w:ascii="ＭＳ ゴシック" w:eastAsia="ＭＳ ゴシック" w:hAnsi="ＭＳ ゴシック"/>
          <w:sz w:val="22"/>
          <w:szCs w:val="24"/>
        </w:rPr>
        <w:t>で</w:t>
      </w:r>
      <w:r w:rsidRPr="00AA0E8A">
        <w:rPr>
          <w:rFonts w:ascii="ＭＳ ゴシック" w:eastAsia="ＭＳ ゴシック" w:hAnsi="ＭＳ ゴシック" w:hint="eastAsia"/>
          <w:sz w:val="22"/>
          <w:szCs w:val="24"/>
        </w:rPr>
        <w:t>テレワーク月間の</w:t>
      </w:r>
      <w:r w:rsidRPr="00AA0E8A">
        <w:rPr>
          <w:rFonts w:ascii="ＭＳ ゴシック" w:eastAsia="ＭＳ ゴシック" w:hAnsi="ＭＳ ゴシック"/>
          <w:sz w:val="22"/>
          <w:szCs w:val="24"/>
        </w:rPr>
        <w:t>周知</w:t>
      </w:r>
      <w:r w:rsidRPr="00AA0E8A">
        <w:rPr>
          <w:rFonts w:ascii="ＭＳ ゴシック" w:eastAsia="ＭＳ ゴシック" w:hAnsi="ＭＳ ゴシック" w:hint="eastAsia"/>
          <w:sz w:val="22"/>
          <w:szCs w:val="24"/>
        </w:rPr>
        <w:t>を</w:t>
      </w:r>
      <w:r w:rsidRPr="00AA0E8A">
        <w:rPr>
          <w:rFonts w:ascii="ＭＳ ゴシック" w:eastAsia="ＭＳ ゴシック" w:hAnsi="ＭＳ ゴシック"/>
          <w:sz w:val="22"/>
          <w:szCs w:val="24"/>
        </w:rPr>
        <w:t>行</w:t>
      </w:r>
      <w:r w:rsidRPr="00AA0E8A">
        <w:rPr>
          <w:rFonts w:ascii="ＭＳ ゴシック" w:eastAsia="ＭＳ ゴシック" w:hAnsi="ＭＳ ゴシック" w:hint="eastAsia"/>
          <w:sz w:val="22"/>
          <w:szCs w:val="24"/>
        </w:rPr>
        <w:t>う</w:t>
      </w:r>
      <w:r w:rsidRPr="00AA0E8A">
        <w:rPr>
          <w:rFonts w:ascii="ＭＳ ゴシック" w:eastAsia="ＭＳ ゴシック" w:hAnsi="ＭＳ ゴシック"/>
          <w:sz w:val="22"/>
          <w:szCs w:val="24"/>
        </w:rPr>
        <w:t>、</w:t>
      </w:r>
      <w:r w:rsidR="002066A0" w:rsidRPr="00AA0E8A">
        <w:rPr>
          <w:rFonts w:ascii="ＭＳ ゴシック" w:eastAsia="ＭＳ ゴシック" w:hAnsi="ＭＳ ゴシック" w:hint="eastAsia"/>
          <w:sz w:val="22"/>
          <w:szCs w:val="24"/>
        </w:rPr>
        <w:t>会員企業等に</w:t>
      </w:r>
      <w:r w:rsidRPr="00AA0E8A">
        <w:rPr>
          <w:rFonts w:ascii="ＭＳ ゴシック" w:eastAsia="ＭＳ ゴシック" w:hAnsi="ＭＳ ゴシック" w:hint="eastAsia"/>
          <w:sz w:val="22"/>
          <w:szCs w:val="24"/>
        </w:rPr>
        <w:t>テレワーク月間</w:t>
      </w:r>
      <w:r w:rsidRPr="00AA0E8A">
        <w:rPr>
          <w:rFonts w:ascii="ＭＳ ゴシック" w:eastAsia="ＭＳ ゴシック" w:hAnsi="ＭＳ ゴシック"/>
          <w:sz w:val="22"/>
          <w:szCs w:val="24"/>
        </w:rPr>
        <w:t>サイト</w:t>
      </w:r>
      <w:hyperlink r:id="rId8" w:history="1">
        <w:r w:rsidR="003372BB" w:rsidRPr="00F84CF0">
          <w:rPr>
            <w:rStyle w:val="a3"/>
            <w:rFonts w:ascii="ＭＳ ゴシック" w:eastAsia="ＭＳ ゴシック" w:hAnsi="ＭＳ ゴシック"/>
            <w:color w:val="auto"/>
            <w:sz w:val="22"/>
            <w:szCs w:val="24"/>
          </w:rPr>
          <w:t>https://www.teleworkgekkan.org/</w:t>
        </w:r>
      </w:hyperlink>
      <w:r w:rsidR="003372BB" w:rsidRPr="00F84CF0">
        <w:rPr>
          <w:rFonts w:ascii="ＭＳ ゴシック" w:eastAsia="ＭＳ ゴシック" w:hAnsi="ＭＳ ゴシック"/>
          <w:sz w:val="22"/>
          <w:szCs w:val="24"/>
        </w:rPr>
        <w:t xml:space="preserve"> </w:t>
      </w:r>
      <w:r w:rsidRPr="00F84CF0">
        <w:rPr>
          <w:rFonts w:ascii="ＭＳ ゴシック" w:eastAsia="ＭＳ ゴシック" w:hAnsi="ＭＳ ゴシック"/>
          <w:sz w:val="22"/>
          <w:szCs w:val="24"/>
        </w:rPr>
        <w:t>か</w:t>
      </w:r>
      <w:r w:rsidRPr="00AA0E8A">
        <w:rPr>
          <w:rFonts w:ascii="ＭＳ ゴシック" w:eastAsia="ＭＳ ゴシック" w:hAnsi="ＭＳ ゴシック"/>
          <w:sz w:val="22"/>
          <w:szCs w:val="24"/>
        </w:rPr>
        <w:t>ら</w:t>
      </w:r>
      <w:r w:rsidRPr="00AA0E8A">
        <w:rPr>
          <w:rFonts w:ascii="ＭＳ ゴシック" w:eastAsia="ＭＳ ゴシック" w:hAnsi="ＭＳ ゴシック" w:hint="eastAsia"/>
          <w:sz w:val="22"/>
          <w:szCs w:val="24"/>
        </w:rPr>
        <w:t>テレワーク</w:t>
      </w:r>
      <w:r w:rsidRPr="00AA0E8A">
        <w:rPr>
          <w:rFonts w:ascii="ＭＳ ゴシック" w:eastAsia="ＭＳ ゴシック" w:hAnsi="ＭＳ ゴシック"/>
          <w:sz w:val="22"/>
          <w:szCs w:val="24"/>
        </w:rPr>
        <w:t>に関する活動</w:t>
      </w:r>
      <w:r w:rsidRPr="00AA0E8A">
        <w:rPr>
          <w:rFonts w:ascii="ＭＳ ゴシック" w:eastAsia="ＭＳ ゴシック" w:hAnsi="ＭＳ ゴシック" w:hint="eastAsia"/>
          <w:sz w:val="22"/>
          <w:szCs w:val="24"/>
        </w:rPr>
        <w:t>を</w:t>
      </w:r>
      <w:r w:rsidRPr="00AA0E8A">
        <w:rPr>
          <w:rFonts w:ascii="ＭＳ ゴシック" w:eastAsia="ＭＳ ゴシック" w:hAnsi="ＭＳ ゴシック"/>
          <w:sz w:val="22"/>
          <w:szCs w:val="24"/>
        </w:rPr>
        <w:t>実施している旨の参加登録を行う</w:t>
      </w:r>
      <w:r w:rsidRPr="00AA0E8A">
        <w:rPr>
          <w:rFonts w:ascii="ＭＳ ゴシック" w:eastAsia="ＭＳ ゴシック" w:hAnsi="ＭＳ ゴシック" w:hint="eastAsia"/>
          <w:sz w:val="22"/>
          <w:szCs w:val="24"/>
        </w:rPr>
        <w:t>よう促すなど）</w:t>
      </w:r>
    </w:p>
    <w:p w14:paraId="778001BE" w14:textId="77777777" w:rsidR="00D013D9" w:rsidRPr="00AA0E8A" w:rsidRDefault="00D013D9" w:rsidP="00D013D9">
      <w:pPr>
        <w:pStyle w:val="ad"/>
        <w:rPr>
          <w:rFonts w:ascii="ＭＳ ゴシック" w:eastAsia="ＭＳ ゴシック" w:hAnsi="ＭＳ ゴシック"/>
          <w:sz w:val="22"/>
          <w:szCs w:val="24"/>
        </w:rPr>
      </w:pPr>
      <w:r w:rsidRPr="00AA0E8A">
        <w:rPr>
          <w:rFonts w:ascii="ＭＳ ゴシック" w:eastAsia="ＭＳ ゴシック" w:hAnsi="ＭＳ ゴシック" w:hint="eastAsia"/>
          <w:sz w:val="22"/>
          <w:szCs w:val="24"/>
        </w:rPr>
        <w:t>(</w:t>
      </w:r>
      <w:r w:rsidRPr="00AA0E8A">
        <w:rPr>
          <w:rFonts w:ascii="ＭＳ ゴシック" w:eastAsia="ＭＳ ゴシック" w:hAnsi="ＭＳ ゴシック"/>
          <w:sz w:val="22"/>
          <w:szCs w:val="24"/>
        </w:rPr>
        <w:t>2</w:t>
      </w:r>
      <w:r w:rsidRPr="00AA0E8A">
        <w:rPr>
          <w:rFonts w:ascii="ＭＳ ゴシック" w:eastAsia="ＭＳ ゴシック" w:hAnsi="ＭＳ ゴシック" w:hint="eastAsia"/>
          <w:sz w:val="22"/>
          <w:szCs w:val="24"/>
        </w:rPr>
        <w:t>)テレワーク</w:t>
      </w:r>
      <w:r w:rsidRPr="00AA0E8A">
        <w:rPr>
          <w:rFonts w:ascii="ＭＳ ゴシック" w:eastAsia="ＭＳ ゴシック" w:hAnsi="ＭＳ ゴシック"/>
          <w:sz w:val="22"/>
          <w:szCs w:val="24"/>
        </w:rPr>
        <w:t>実施</w:t>
      </w:r>
      <w:r w:rsidR="002066A0" w:rsidRPr="00AA0E8A">
        <w:rPr>
          <w:rFonts w:ascii="ＭＳ ゴシック" w:eastAsia="ＭＳ ゴシック" w:hAnsi="ＭＳ ゴシック" w:hint="eastAsia"/>
          <w:sz w:val="22"/>
          <w:szCs w:val="24"/>
        </w:rPr>
        <w:t>の働きかけ等</w:t>
      </w:r>
    </w:p>
    <w:p w14:paraId="04CFD541" w14:textId="77777777" w:rsidR="008D6CC9" w:rsidRPr="00777EA3" w:rsidRDefault="00D013D9" w:rsidP="00A8622C">
      <w:pPr>
        <w:pStyle w:val="ad"/>
        <w:ind w:firstLineChars="100" w:firstLine="216"/>
        <w:rPr>
          <w:spacing w:val="-2"/>
          <w:sz w:val="22"/>
          <w:szCs w:val="24"/>
        </w:rPr>
      </w:pPr>
      <w:r w:rsidRPr="00777EA3">
        <w:rPr>
          <w:rFonts w:ascii="ＭＳ ゴシック" w:eastAsia="ＭＳ ゴシック" w:hAnsi="ＭＳ ゴシック" w:hint="eastAsia"/>
          <w:spacing w:val="-2"/>
          <w:sz w:val="22"/>
          <w:szCs w:val="24"/>
        </w:rPr>
        <w:t>（</w:t>
      </w:r>
      <w:r w:rsidR="002066A0" w:rsidRPr="00777EA3">
        <w:rPr>
          <w:rFonts w:ascii="ＭＳ ゴシック" w:eastAsia="ＭＳ ゴシック" w:hAnsi="ＭＳ ゴシック" w:hint="eastAsia"/>
          <w:spacing w:val="-2"/>
          <w:sz w:val="22"/>
          <w:szCs w:val="24"/>
        </w:rPr>
        <w:t>テレワークの導入検討</w:t>
      </w:r>
      <w:r w:rsidR="00D53309" w:rsidRPr="00777EA3">
        <w:rPr>
          <w:rFonts w:ascii="ＭＳ ゴシック" w:eastAsia="ＭＳ ゴシック" w:hAnsi="ＭＳ ゴシック"/>
          <w:spacing w:val="-2"/>
          <w:sz w:val="22"/>
          <w:szCs w:val="24"/>
        </w:rPr>
        <w:t>、</w:t>
      </w:r>
      <w:r w:rsidRPr="00777EA3">
        <w:rPr>
          <w:rFonts w:ascii="ＭＳ ゴシック" w:eastAsia="ＭＳ ゴシック" w:hAnsi="ＭＳ ゴシック"/>
          <w:spacing w:val="-2"/>
          <w:sz w:val="22"/>
          <w:szCs w:val="24"/>
        </w:rPr>
        <w:t>集中実施</w:t>
      </w:r>
      <w:r w:rsidR="00D53309" w:rsidRPr="00777EA3">
        <w:rPr>
          <w:rFonts w:ascii="ＭＳ ゴシック" w:eastAsia="ＭＳ ゴシック" w:hAnsi="ＭＳ ゴシック" w:hint="eastAsia"/>
          <w:spacing w:val="-2"/>
          <w:sz w:val="22"/>
          <w:szCs w:val="24"/>
        </w:rPr>
        <w:t>、</w:t>
      </w:r>
      <w:r w:rsidR="002066A0" w:rsidRPr="00777EA3">
        <w:rPr>
          <w:rFonts w:ascii="ＭＳ ゴシック" w:eastAsia="ＭＳ ゴシック" w:hAnsi="ＭＳ ゴシック" w:hint="eastAsia"/>
          <w:spacing w:val="-2"/>
          <w:sz w:val="22"/>
          <w:szCs w:val="24"/>
        </w:rPr>
        <w:t>試行体験</w:t>
      </w:r>
      <w:r w:rsidR="0000652E" w:rsidRPr="00777EA3">
        <w:rPr>
          <w:rFonts w:ascii="ＭＳ ゴシック" w:eastAsia="ＭＳ ゴシック" w:hAnsi="ＭＳ ゴシック" w:hint="eastAsia"/>
          <w:spacing w:val="-2"/>
          <w:sz w:val="22"/>
          <w:szCs w:val="24"/>
        </w:rPr>
        <w:t>（ワーケーションを含む）</w:t>
      </w:r>
      <w:r w:rsidR="00D53309" w:rsidRPr="00777EA3">
        <w:rPr>
          <w:rFonts w:ascii="ＭＳ ゴシック" w:eastAsia="ＭＳ ゴシック" w:hAnsi="ＭＳ ゴシック" w:hint="eastAsia"/>
          <w:spacing w:val="-2"/>
          <w:sz w:val="22"/>
          <w:szCs w:val="24"/>
        </w:rPr>
        <w:t>等</w:t>
      </w:r>
      <w:r w:rsidR="002066A0" w:rsidRPr="00777EA3">
        <w:rPr>
          <w:rFonts w:ascii="ＭＳ ゴシック" w:eastAsia="ＭＳ ゴシック" w:hAnsi="ＭＳ ゴシック" w:hint="eastAsia"/>
          <w:spacing w:val="-2"/>
          <w:sz w:val="22"/>
          <w:szCs w:val="24"/>
        </w:rPr>
        <w:t>を促すなど</w:t>
      </w:r>
      <w:r w:rsidR="002066A0" w:rsidRPr="00777EA3">
        <w:rPr>
          <w:rFonts w:ascii="ＭＳ ゴシック" w:eastAsia="ＭＳ ゴシック" w:hAnsi="ＭＳ ゴシック"/>
          <w:spacing w:val="-2"/>
          <w:sz w:val="22"/>
          <w:szCs w:val="24"/>
        </w:rPr>
        <w:t>）</w:t>
      </w:r>
    </w:p>
    <w:p w14:paraId="3434E293" w14:textId="77777777" w:rsidR="009A5CD1" w:rsidRDefault="009A5CD1" w:rsidP="002066A0">
      <w:pPr>
        <w:rPr>
          <w:rFonts w:ascii="ＭＳ ゴシック" w:eastAsia="ＭＳ ゴシック" w:hAnsi="ＭＳ ゴシック"/>
          <w:szCs w:val="21"/>
        </w:rPr>
      </w:pPr>
    </w:p>
    <w:p w14:paraId="6BE4F193" w14:textId="77777777" w:rsidR="00C4260D" w:rsidRPr="00A8622C" w:rsidRDefault="00C4260D" w:rsidP="002066A0">
      <w:pPr>
        <w:rPr>
          <w:rFonts w:ascii="ＭＳ ゴシック" w:eastAsia="ＭＳ ゴシック" w:hAnsi="ＭＳ ゴシック"/>
          <w:szCs w:val="21"/>
        </w:rPr>
      </w:pPr>
    </w:p>
    <w:p w14:paraId="49147BE1" w14:textId="77777777" w:rsidR="008D6CC9" w:rsidRDefault="00C4260D" w:rsidP="00C4260D">
      <w:pPr>
        <w:ind w:right="240" w:firstLineChars="100" w:firstLine="240"/>
        <w:jc w:val="left"/>
        <w:rPr>
          <w:rFonts w:ascii="ＭＳ ゴシック" w:eastAsia="ＭＳ ゴシック" w:hAnsi="ＭＳ ゴシック"/>
          <w:sz w:val="24"/>
          <w:szCs w:val="24"/>
        </w:rPr>
      </w:pPr>
      <w:r w:rsidRPr="00C4260D">
        <w:rPr>
          <w:rFonts w:ascii="ＭＳ ゴシック" w:eastAsia="ＭＳ ゴシック" w:hAnsi="ＭＳ ゴシック" w:hint="eastAsia"/>
          <w:sz w:val="24"/>
          <w:szCs w:val="24"/>
        </w:rPr>
        <w:t>建設業法第27条の37の規定に基づく届出団体　各位</w:t>
      </w:r>
    </w:p>
    <w:p w14:paraId="31E13ABC" w14:textId="77777777" w:rsidR="00C4260D" w:rsidRDefault="00C4260D" w:rsidP="00C4260D">
      <w:pPr>
        <w:ind w:right="240" w:firstLineChars="100" w:firstLine="240"/>
        <w:jc w:val="left"/>
        <w:rPr>
          <w:rFonts w:ascii="ＭＳ ゴシック" w:eastAsia="ＭＳ ゴシック" w:hAnsi="ＭＳ ゴシック"/>
          <w:sz w:val="24"/>
          <w:szCs w:val="24"/>
        </w:rPr>
      </w:pPr>
    </w:p>
    <w:p w14:paraId="28970987" w14:textId="77777777" w:rsidR="00C4260D" w:rsidRPr="00C4260D" w:rsidRDefault="00C4260D" w:rsidP="00C4260D">
      <w:pPr>
        <w:ind w:right="240" w:firstLineChars="100" w:firstLine="240"/>
        <w:jc w:val="left"/>
        <w:rPr>
          <w:rFonts w:ascii="ＭＳ ゴシック" w:eastAsia="ＭＳ ゴシック" w:hAnsi="ＭＳ ゴシック"/>
          <w:sz w:val="24"/>
          <w:szCs w:val="24"/>
        </w:rPr>
      </w:pPr>
    </w:p>
    <w:p w14:paraId="4555419B" w14:textId="77777777" w:rsidR="008D6CC9" w:rsidRPr="00AA0E8A" w:rsidRDefault="008D6CC9" w:rsidP="002066A0">
      <w:pPr>
        <w:ind w:leftChars="2565" w:left="5386" w:firstLine="1"/>
        <w:jc w:val="distribute"/>
        <w:rPr>
          <w:rFonts w:ascii="ＭＳ ゴシック" w:eastAsia="ＭＳ ゴシック" w:hAnsi="ＭＳ ゴシック"/>
          <w:sz w:val="24"/>
          <w:szCs w:val="24"/>
        </w:rPr>
      </w:pPr>
      <w:r w:rsidRPr="00A86C25">
        <w:rPr>
          <w:rFonts w:ascii="ＭＳ ゴシック" w:eastAsia="ＭＳ ゴシック" w:hAnsi="ＭＳ ゴシック" w:hint="eastAsia"/>
          <w:spacing w:val="57"/>
          <w:kern w:val="0"/>
          <w:sz w:val="24"/>
          <w:szCs w:val="24"/>
          <w:fitText w:val="3080" w:id="1236100352"/>
        </w:rPr>
        <w:t>総務省・厚生労働</w:t>
      </w:r>
      <w:r w:rsidRPr="00A86C25">
        <w:rPr>
          <w:rFonts w:ascii="ＭＳ ゴシック" w:eastAsia="ＭＳ ゴシック" w:hAnsi="ＭＳ ゴシック" w:hint="eastAsia"/>
          <w:spacing w:val="4"/>
          <w:kern w:val="0"/>
          <w:sz w:val="24"/>
          <w:szCs w:val="24"/>
          <w:fitText w:val="3080" w:id="1236100352"/>
        </w:rPr>
        <w:t>省</w:t>
      </w:r>
    </w:p>
    <w:p w14:paraId="72C2AEAC" w14:textId="77777777" w:rsidR="008D6CC9" w:rsidRPr="00AA0E8A" w:rsidRDefault="008D6CC9" w:rsidP="002066A0">
      <w:pPr>
        <w:ind w:leftChars="2565" w:left="5386" w:firstLine="1"/>
        <w:jc w:val="distribute"/>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経済産業省・国土交通省</w:t>
      </w:r>
    </w:p>
    <w:p w14:paraId="31B3F4BF" w14:textId="77777777" w:rsidR="008D6CC9" w:rsidRPr="00AA0E8A" w:rsidRDefault="008D6CC9" w:rsidP="002066A0">
      <w:pPr>
        <w:ind w:leftChars="2565" w:left="5386" w:firstLine="1"/>
        <w:jc w:val="distribute"/>
        <w:rPr>
          <w:rFonts w:ascii="ＭＳ ゴシック" w:eastAsia="ＭＳ ゴシック" w:hAnsi="ＭＳ ゴシック"/>
          <w:kern w:val="0"/>
          <w:sz w:val="24"/>
          <w:szCs w:val="24"/>
        </w:rPr>
      </w:pPr>
      <w:r w:rsidRPr="00A86C25">
        <w:rPr>
          <w:rFonts w:ascii="ＭＳ ゴシック" w:eastAsia="ＭＳ ゴシック" w:hAnsi="ＭＳ ゴシック" w:hint="eastAsia"/>
          <w:spacing w:val="83"/>
          <w:kern w:val="0"/>
          <w:sz w:val="24"/>
          <w:szCs w:val="24"/>
          <w:fitText w:val="3080" w:id="1236100353"/>
        </w:rPr>
        <w:t>内閣官房・内閣</w:t>
      </w:r>
      <w:r w:rsidRPr="00A86C25">
        <w:rPr>
          <w:rFonts w:ascii="ＭＳ ゴシック" w:eastAsia="ＭＳ ゴシック" w:hAnsi="ＭＳ ゴシック" w:hint="eastAsia"/>
          <w:kern w:val="0"/>
          <w:sz w:val="24"/>
          <w:szCs w:val="24"/>
          <w:fitText w:val="3080" w:id="1236100353"/>
        </w:rPr>
        <w:t>府</w:t>
      </w:r>
    </w:p>
    <w:p w14:paraId="5FC10B64" w14:textId="77777777" w:rsidR="00D53309" w:rsidRPr="00AA0E8A" w:rsidRDefault="00D53309" w:rsidP="00347F0F">
      <w:pPr>
        <w:ind w:firstLineChars="100" w:firstLine="240"/>
        <w:jc w:val="right"/>
        <w:rPr>
          <w:rFonts w:ascii="ＭＳ ゴシック" w:eastAsia="ＭＳ ゴシック" w:hAnsi="ＭＳ ゴシック"/>
          <w:sz w:val="24"/>
          <w:szCs w:val="24"/>
        </w:rPr>
      </w:pPr>
    </w:p>
    <w:p w14:paraId="0BDEEA86" w14:textId="77777777" w:rsidR="002066A0" w:rsidRPr="00AA0E8A" w:rsidRDefault="002066A0" w:rsidP="00347F0F">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お問い合わせ先（代表）</w:t>
      </w:r>
    </w:p>
    <w:p w14:paraId="01D7DF70" w14:textId="77777777" w:rsidR="002066A0" w:rsidRPr="00AA0E8A" w:rsidRDefault="002066A0" w:rsidP="00347F0F">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hint="eastAsia"/>
          <w:sz w:val="24"/>
          <w:szCs w:val="24"/>
        </w:rPr>
        <w:t>総務省</w:t>
      </w:r>
      <w:r w:rsidRPr="00AA0E8A">
        <w:rPr>
          <w:rFonts w:ascii="ＭＳ ゴシック" w:eastAsia="ＭＳ ゴシック" w:hAnsi="ＭＳ ゴシック"/>
          <w:sz w:val="24"/>
          <w:szCs w:val="24"/>
        </w:rPr>
        <w:t>情報流通行政局情報流通</w:t>
      </w:r>
      <w:r w:rsidR="00060BAD">
        <w:rPr>
          <w:rFonts w:ascii="ＭＳ ゴシック" w:eastAsia="ＭＳ ゴシック" w:hAnsi="ＭＳ ゴシック" w:hint="eastAsia"/>
          <w:sz w:val="24"/>
          <w:szCs w:val="24"/>
        </w:rPr>
        <w:t>振興課</w:t>
      </w:r>
    </w:p>
    <w:p w14:paraId="51A38D79" w14:textId="77777777" w:rsidR="0093128D" w:rsidRDefault="002066A0" w:rsidP="00A8622C">
      <w:pPr>
        <w:ind w:firstLineChars="100" w:firstLine="240"/>
        <w:jc w:val="right"/>
        <w:rPr>
          <w:rFonts w:ascii="ＭＳ ゴシック" w:eastAsia="ＭＳ ゴシック" w:hAnsi="ＭＳ ゴシック"/>
          <w:sz w:val="24"/>
          <w:szCs w:val="24"/>
        </w:rPr>
      </w:pPr>
      <w:r w:rsidRPr="00AA0E8A">
        <w:rPr>
          <w:rFonts w:ascii="ＭＳ ゴシック" w:eastAsia="ＭＳ ゴシック" w:hAnsi="ＭＳ ゴシック"/>
          <w:sz w:val="24"/>
          <w:szCs w:val="24"/>
        </w:rPr>
        <w:t>03-5253-57</w:t>
      </w:r>
      <w:r w:rsidR="00060BAD">
        <w:rPr>
          <w:rFonts w:ascii="ＭＳ ゴシック" w:eastAsia="ＭＳ ゴシック" w:hAnsi="ＭＳ ゴシック"/>
          <w:sz w:val="24"/>
          <w:szCs w:val="24"/>
        </w:rPr>
        <w:t>48</w:t>
      </w:r>
      <w:r w:rsidR="0093128D">
        <w:rPr>
          <w:rFonts w:ascii="ＭＳ ゴシック" w:eastAsia="ＭＳ ゴシック" w:hAnsi="ＭＳ ゴシック"/>
          <w:sz w:val="24"/>
          <w:szCs w:val="24"/>
        </w:rPr>
        <w:br w:type="page"/>
      </w:r>
    </w:p>
    <w:p w14:paraId="0A77473C" w14:textId="77777777" w:rsidR="0093128D" w:rsidRPr="0093128D" w:rsidRDefault="0093128D" w:rsidP="0093128D">
      <w:pPr>
        <w:jc w:val="left"/>
        <w:rPr>
          <w:rFonts w:ascii="ＭＳ ゴシック" w:eastAsia="ＭＳ ゴシック" w:hAnsi="ＭＳ ゴシック"/>
          <w:sz w:val="24"/>
          <w:szCs w:val="24"/>
        </w:rPr>
      </w:pPr>
      <w:r w:rsidRPr="0093128D">
        <w:rPr>
          <w:rFonts w:ascii="ＭＳ ゴシック" w:eastAsia="ＭＳ ゴシック" w:hAnsi="ＭＳ ゴシック" w:hint="eastAsia"/>
          <w:sz w:val="24"/>
          <w:szCs w:val="24"/>
        </w:rPr>
        <w:lastRenderedPageBreak/>
        <w:t>（添付書類）</w:t>
      </w:r>
    </w:p>
    <w:p w14:paraId="1CF47EF9" w14:textId="77777777" w:rsidR="0093128D" w:rsidRPr="0093128D" w:rsidRDefault="0093128D" w:rsidP="0093128D">
      <w:pPr>
        <w:ind w:firstLineChars="100" w:firstLine="240"/>
        <w:jc w:val="left"/>
        <w:rPr>
          <w:rFonts w:ascii="ＭＳ ゴシック" w:eastAsia="ＭＳ ゴシック" w:hAnsi="ＭＳ ゴシック"/>
          <w:sz w:val="24"/>
          <w:szCs w:val="24"/>
        </w:rPr>
      </w:pPr>
      <w:r w:rsidRPr="0093128D">
        <w:rPr>
          <w:rFonts w:ascii="ＭＳ ゴシック" w:eastAsia="ＭＳ ゴシック" w:hAnsi="ＭＳ ゴシック" w:hint="eastAsia"/>
          <w:sz w:val="24"/>
          <w:szCs w:val="24"/>
        </w:rPr>
        <w:t>・テレワーク月間周知用チラシ</w:t>
      </w:r>
    </w:p>
    <w:p w14:paraId="6AB7D672" w14:textId="77777777" w:rsidR="0093128D" w:rsidRPr="0093128D" w:rsidRDefault="0093128D" w:rsidP="0093128D">
      <w:pPr>
        <w:ind w:firstLineChars="100" w:firstLine="240"/>
        <w:jc w:val="left"/>
        <w:rPr>
          <w:rFonts w:ascii="ＭＳ ゴシック" w:eastAsia="ＭＳ ゴシック" w:hAnsi="ＭＳ ゴシック"/>
          <w:sz w:val="24"/>
          <w:szCs w:val="24"/>
        </w:rPr>
      </w:pPr>
      <w:r w:rsidRPr="0093128D">
        <w:rPr>
          <w:rFonts w:ascii="ＭＳ ゴシック" w:eastAsia="ＭＳ ゴシック" w:hAnsi="ＭＳ ゴシック"/>
          <w:sz w:val="24"/>
          <w:szCs w:val="24"/>
        </w:rPr>
        <w:t>・</w:t>
      </w:r>
      <w:r w:rsidRPr="0093128D">
        <w:rPr>
          <w:rFonts w:ascii="ＭＳ ゴシック" w:eastAsia="ＭＳ ゴシック" w:hAnsi="ＭＳ ゴシック" w:hint="eastAsia"/>
          <w:sz w:val="24"/>
          <w:szCs w:val="24"/>
        </w:rPr>
        <w:t>テレワーク導入お役立ち情報</w:t>
      </w:r>
    </w:p>
    <w:p w14:paraId="29AAB1E6" w14:textId="77777777" w:rsidR="002066A0" w:rsidRPr="00A86C25" w:rsidRDefault="002066A0" w:rsidP="0093128D">
      <w:pPr>
        <w:jc w:val="left"/>
        <w:rPr>
          <w:rFonts w:ascii="ＭＳ ゴシック" w:eastAsia="ＭＳ ゴシック" w:hAnsi="ＭＳ ゴシック"/>
          <w:sz w:val="24"/>
          <w:szCs w:val="24"/>
        </w:rPr>
      </w:pPr>
    </w:p>
    <w:sectPr w:rsidR="002066A0" w:rsidRPr="00A86C25" w:rsidSect="00E41B4D">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D455" w14:textId="77777777" w:rsidR="002D6A7D" w:rsidRDefault="002D6A7D" w:rsidP="00273B38">
      <w:r>
        <w:separator/>
      </w:r>
    </w:p>
  </w:endnote>
  <w:endnote w:type="continuationSeparator" w:id="0">
    <w:p w14:paraId="0FD24D6A" w14:textId="77777777" w:rsidR="002D6A7D" w:rsidRDefault="002D6A7D" w:rsidP="0027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19EF" w14:textId="77777777" w:rsidR="002D6A7D" w:rsidRDefault="002D6A7D" w:rsidP="00273B38">
      <w:r>
        <w:separator/>
      </w:r>
    </w:p>
  </w:footnote>
  <w:footnote w:type="continuationSeparator" w:id="0">
    <w:p w14:paraId="0D6E8F3A" w14:textId="77777777" w:rsidR="002D6A7D" w:rsidRDefault="002D6A7D" w:rsidP="0027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0AE3" w14:textId="77777777" w:rsidR="00D61DF1" w:rsidRDefault="00D61DF1" w:rsidP="00D61DF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73299"/>
    <w:multiLevelType w:val="hybridMultilevel"/>
    <w:tmpl w:val="95F8CEAA"/>
    <w:lvl w:ilvl="0" w:tplc="250484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96542E"/>
    <w:multiLevelType w:val="hybridMultilevel"/>
    <w:tmpl w:val="D36E9ED4"/>
    <w:lvl w:ilvl="0" w:tplc="BDA8786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2E"/>
    <w:rsid w:val="0000652E"/>
    <w:rsid w:val="0003595A"/>
    <w:rsid w:val="000505B5"/>
    <w:rsid w:val="00060BAD"/>
    <w:rsid w:val="00076290"/>
    <w:rsid w:val="00097723"/>
    <w:rsid w:val="000E49DA"/>
    <w:rsid w:val="00120E91"/>
    <w:rsid w:val="00124E7F"/>
    <w:rsid w:val="00156C45"/>
    <w:rsid w:val="00197644"/>
    <w:rsid w:val="0020655D"/>
    <w:rsid w:val="002066A0"/>
    <w:rsid w:val="002407C9"/>
    <w:rsid w:val="00271BE8"/>
    <w:rsid w:val="00273B38"/>
    <w:rsid w:val="002D6A7D"/>
    <w:rsid w:val="00310EA0"/>
    <w:rsid w:val="003204C5"/>
    <w:rsid w:val="00320BEF"/>
    <w:rsid w:val="00327A5B"/>
    <w:rsid w:val="003372BB"/>
    <w:rsid w:val="00347F0F"/>
    <w:rsid w:val="00351843"/>
    <w:rsid w:val="00364545"/>
    <w:rsid w:val="0037317D"/>
    <w:rsid w:val="003B00F9"/>
    <w:rsid w:val="003F0E8E"/>
    <w:rsid w:val="004276E6"/>
    <w:rsid w:val="00447143"/>
    <w:rsid w:val="00491571"/>
    <w:rsid w:val="004D3FC9"/>
    <w:rsid w:val="004E27F8"/>
    <w:rsid w:val="005069C9"/>
    <w:rsid w:val="00530291"/>
    <w:rsid w:val="005429EE"/>
    <w:rsid w:val="0059023E"/>
    <w:rsid w:val="005A14F2"/>
    <w:rsid w:val="005A7626"/>
    <w:rsid w:val="005F4C4D"/>
    <w:rsid w:val="005F6691"/>
    <w:rsid w:val="00605369"/>
    <w:rsid w:val="00624A5D"/>
    <w:rsid w:val="0064693C"/>
    <w:rsid w:val="006B1959"/>
    <w:rsid w:val="006C6BE5"/>
    <w:rsid w:val="007075D6"/>
    <w:rsid w:val="00717B7C"/>
    <w:rsid w:val="00735983"/>
    <w:rsid w:val="007413D2"/>
    <w:rsid w:val="00777EA3"/>
    <w:rsid w:val="00786A04"/>
    <w:rsid w:val="007A7719"/>
    <w:rsid w:val="007D0D81"/>
    <w:rsid w:val="00816FD5"/>
    <w:rsid w:val="008206E3"/>
    <w:rsid w:val="00821522"/>
    <w:rsid w:val="00824AFA"/>
    <w:rsid w:val="008520A0"/>
    <w:rsid w:val="00865114"/>
    <w:rsid w:val="00877557"/>
    <w:rsid w:val="00883C1E"/>
    <w:rsid w:val="008968C0"/>
    <w:rsid w:val="008B27DC"/>
    <w:rsid w:val="008D6CC9"/>
    <w:rsid w:val="0093128D"/>
    <w:rsid w:val="00940224"/>
    <w:rsid w:val="00980C08"/>
    <w:rsid w:val="00991741"/>
    <w:rsid w:val="009A5CD1"/>
    <w:rsid w:val="009C6238"/>
    <w:rsid w:val="00A30383"/>
    <w:rsid w:val="00A35B7B"/>
    <w:rsid w:val="00A4712E"/>
    <w:rsid w:val="00A50899"/>
    <w:rsid w:val="00A84E8E"/>
    <w:rsid w:val="00A8622C"/>
    <w:rsid w:val="00A86C25"/>
    <w:rsid w:val="00AA0702"/>
    <w:rsid w:val="00AA0D7C"/>
    <w:rsid w:val="00AA0E8A"/>
    <w:rsid w:val="00AB42C7"/>
    <w:rsid w:val="00AC7DEB"/>
    <w:rsid w:val="00AD39B4"/>
    <w:rsid w:val="00AF5A7B"/>
    <w:rsid w:val="00B05438"/>
    <w:rsid w:val="00B25DB1"/>
    <w:rsid w:val="00B5443C"/>
    <w:rsid w:val="00B83B72"/>
    <w:rsid w:val="00BA7261"/>
    <w:rsid w:val="00BB40E6"/>
    <w:rsid w:val="00BD16F6"/>
    <w:rsid w:val="00BE7CEF"/>
    <w:rsid w:val="00C03DAC"/>
    <w:rsid w:val="00C22AF7"/>
    <w:rsid w:val="00C23CE4"/>
    <w:rsid w:val="00C4260D"/>
    <w:rsid w:val="00C4447A"/>
    <w:rsid w:val="00C856A9"/>
    <w:rsid w:val="00CF7B5D"/>
    <w:rsid w:val="00D013D9"/>
    <w:rsid w:val="00D11EFB"/>
    <w:rsid w:val="00D173BD"/>
    <w:rsid w:val="00D53309"/>
    <w:rsid w:val="00D61DF1"/>
    <w:rsid w:val="00D72E09"/>
    <w:rsid w:val="00D74F1A"/>
    <w:rsid w:val="00D85DCF"/>
    <w:rsid w:val="00DE39EA"/>
    <w:rsid w:val="00E41B4D"/>
    <w:rsid w:val="00E41D9E"/>
    <w:rsid w:val="00E55C02"/>
    <w:rsid w:val="00EA63BA"/>
    <w:rsid w:val="00EE565D"/>
    <w:rsid w:val="00F268BA"/>
    <w:rsid w:val="00F3734B"/>
    <w:rsid w:val="00F5167F"/>
    <w:rsid w:val="00F77952"/>
    <w:rsid w:val="00F84CF0"/>
    <w:rsid w:val="00F9198E"/>
    <w:rsid w:val="00FB5E4A"/>
    <w:rsid w:val="00FC4093"/>
    <w:rsid w:val="00FC589D"/>
    <w:rsid w:val="00FD70C9"/>
    <w:rsid w:val="00FF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9F7BE"/>
  <w15:docId w15:val="{7DD96985-7AF6-46D8-90B2-F0D60588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27DC"/>
    <w:pPr>
      <w:widowControl w:val="0"/>
      <w:autoSpaceDE w:val="0"/>
      <w:autoSpaceDN w:val="0"/>
      <w:adjustRightInd w:val="0"/>
    </w:pPr>
    <w:rPr>
      <w:rFonts w:ascii="ＭＳ 明朝" w:hAnsi="ＭＳ 明朝" w:cs="ＭＳ 明朝"/>
      <w:color w:val="000000"/>
      <w:kern w:val="0"/>
      <w:sz w:val="24"/>
      <w:szCs w:val="24"/>
    </w:rPr>
  </w:style>
  <w:style w:type="character" w:styleId="a3">
    <w:name w:val="Hyperlink"/>
    <w:basedOn w:val="a0"/>
    <w:uiPriority w:val="99"/>
    <w:unhideWhenUsed/>
    <w:rsid w:val="00A84E8E"/>
    <w:rPr>
      <w:color w:val="0000FF" w:themeColor="hyperlink"/>
      <w:u w:val="single"/>
    </w:rPr>
  </w:style>
  <w:style w:type="character" w:styleId="a4">
    <w:name w:val="FollowedHyperlink"/>
    <w:basedOn w:val="a0"/>
    <w:uiPriority w:val="99"/>
    <w:semiHidden/>
    <w:unhideWhenUsed/>
    <w:rsid w:val="00991741"/>
    <w:rPr>
      <w:color w:val="800080" w:themeColor="followedHyperlink"/>
      <w:u w:val="single"/>
    </w:rPr>
  </w:style>
  <w:style w:type="paragraph" w:styleId="a5">
    <w:name w:val="header"/>
    <w:basedOn w:val="a"/>
    <w:link w:val="a6"/>
    <w:uiPriority w:val="99"/>
    <w:unhideWhenUsed/>
    <w:rsid w:val="00273B38"/>
    <w:pPr>
      <w:tabs>
        <w:tab w:val="center" w:pos="4252"/>
        <w:tab w:val="right" w:pos="8504"/>
      </w:tabs>
      <w:snapToGrid w:val="0"/>
    </w:pPr>
  </w:style>
  <w:style w:type="character" w:customStyle="1" w:styleId="a6">
    <w:name w:val="ヘッダー (文字)"/>
    <w:basedOn w:val="a0"/>
    <w:link w:val="a5"/>
    <w:uiPriority w:val="99"/>
    <w:rsid w:val="00273B38"/>
  </w:style>
  <w:style w:type="paragraph" w:styleId="a7">
    <w:name w:val="footer"/>
    <w:basedOn w:val="a"/>
    <w:link w:val="a8"/>
    <w:uiPriority w:val="99"/>
    <w:unhideWhenUsed/>
    <w:rsid w:val="00273B38"/>
    <w:pPr>
      <w:tabs>
        <w:tab w:val="center" w:pos="4252"/>
        <w:tab w:val="right" w:pos="8504"/>
      </w:tabs>
      <w:snapToGrid w:val="0"/>
    </w:pPr>
  </w:style>
  <w:style w:type="character" w:customStyle="1" w:styleId="a8">
    <w:name w:val="フッター (文字)"/>
    <w:basedOn w:val="a0"/>
    <w:link w:val="a7"/>
    <w:uiPriority w:val="99"/>
    <w:rsid w:val="00273B38"/>
  </w:style>
  <w:style w:type="paragraph" w:styleId="a9">
    <w:name w:val="Balloon Text"/>
    <w:basedOn w:val="a"/>
    <w:link w:val="aa"/>
    <w:uiPriority w:val="99"/>
    <w:semiHidden/>
    <w:unhideWhenUsed/>
    <w:rsid w:val="005F66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669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20E91"/>
  </w:style>
  <w:style w:type="character" w:customStyle="1" w:styleId="ac">
    <w:name w:val="日付 (文字)"/>
    <w:basedOn w:val="a0"/>
    <w:link w:val="ab"/>
    <w:uiPriority w:val="99"/>
    <w:semiHidden/>
    <w:rsid w:val="00120E91"/>
  </w:style>
  <w:style w:type="paragraph" w:styleId="ad">
    <w:name w:val="No Spacing"/>
    <w:uiPriority w:val="1"/>
    <w:qFormat/>
    <w:rsid w:val="00C22AF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workgekka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D788-FDA1-4D6A-82EE-4822E102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関澤　健太郎</cp:lastModifiedBy>
  <cp:revision>2</cp:revision>
  <cp:lastPrinted>2021-11-01T23:53:00Z</cp:lastPrinted>
  <dcterms:created xsi:type="dcterms:W3CDTF">2021-11-01T23:53:00Z</dcterms:created>
  <dcterms:modified xsi:type="dcterms:W3CDTF">2021-11-01T23:53:00Z</dcterms:modified>
</cp:coreProperties>
</file>